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ECB4" w14:textId="1AC73A43" w:rsidR="00DA534E" w:rsidRPr="00F1598A" w:rsidRDefault="00A751CE" w:rsidP="00F1598A">
      <w:pPr>
        <w:rPr>
          <w:rFonts w:ascii="Times New Roman" w:hAnsi="Times New Roman"/>
          <w:i/>
          <w:sz w:val="36"/>
          <w:szCs w:val="36"/>
        </w:rPr>
      </w:pPr>
      <w:proofErr w:type="spellStart"/>
      <w:r w:rsidRPr="00F1598A">
        <w:rPr>
          <w:rFonts w:ascii="Times New Roman" w:hAnsi="Times New Roman"/>
          <w:i/>
          <w:sz w:val="36"/>
          <w:szCs w:val="36"/>
        </w:rPr>
        <w:t>Mountainland</w:t>
      </w:r>
      <w:proofErr w:type="spellEnd"/>
      <w:r w:rsidRPr="00F1598A">
        <w:rPr>
          <w:rFonts w:ascii="Times New Roman" w:hAnsi="Times New Roman"/>
          <w:i/>
          <w:sz w:val="36"/>
          <w:szCs w:val="36"/>
        </w:rPr>
        <w:t xml:space="preserve"> Continuum of Care</w:t>
      </w:r>
      <w:r w:rsidR="00A40A97" w:rsidRPr="00F1598A">
        <w:rPr>
          <w:rFonts w:ascii="Times New Roman" w:hAnsi="Times New Roman"/>
          <w:i/>
          <w:sz w:val="36"/>
          <w:szCs w:val="36"/>
        </w:rPr>
        <w:t xml:space="preserve"> </w:t>
      </w:r>
    </w:p>
    <w:p w14:paraId="18D8617C" w14:textId="4FD19ADD" w:rsidR="00133C24" w:rsidRPr="00F1598A" w:rsidRDefault="00133C24" w:rsidP="00F1598A">
      <w:pPr>
        <w:spacing w:line="240" w:lineRule="auto"/>
        <w:rPr>
          <w:rFonts w:ascii="Times New Roman" w:hAnsi="Times New Roman"/>
          <w:b/>
          <w:sz w:val="16"/>
          <w:szCs w:val="16"/>
          <w:u w:val="single"/>
        </w:rPr>
      </w:pPr>
      <w:r w:rsidRPr="00FB4955">
        <w:rPr>
          <w:rFonts w:ascii="Times New Roman" w:hAnsi="Times New Roman"/>
          <w:b/>
          <w:sz w:val="26"/>
          <w:szCs w:val="26"/>
          <w:u w:val="single"/>
        </w:rPr>
        <w:t xml:space="preserve">FY 2016 </w:t>
      </w:r>
      <w:proofErr w:type="spellStart"/>
      <w:r w:rsidR="00A751CE" w:rsidRPr="00FB4955">
        <w:rPr>
          <w:rFonts w:ascii="Times New Roman" w:hAnsi="Times New Roman"/>
          <w:b/>
          <w:sz w:val="26"/>
          <w:szCs w:val="26"/>
          <w:u w:val="single"/>
        </w:rPr>
        <w:t>CoC</w:t>
      </w:r>
      <w:proofErr w:type="spellEnd"/>
      <w:r w:rsidR="00A751CE" w:rsidRPr="00FB4955">
        <w:rPr>
          <w:rFonts w:ascii="Times New Roman" w:hAnsi="Times New Roman"/>
          <w:b/>
          <w:sz w:val="26"/>
          <w:szCs w:val="26"/>
          <w:u w:val="single"/>
        </w:rPr>
        <w:t xml:space="preserve"> HUD </w:t>
      </w:r>
      <w:r w:rsidRPr="00FB4955">
        <w:rPr>
          <w:rFonts w:ascii="Times New Roman" w:hAnsi="Times New Roman"/>
          <w:b/>
          <w:sz w:val="26"/>
          <w:szCs w:val="26"/>
          <w:u w:val="single"/>
        </w:rPr>
        <w:t>Funding Opportunity</w:t>
      </w:r>
    </w:p>
    <w:p w14:paraId="4020A238" w14:textId="77777777" w:rsidR="00133C24" w:rsidRPr="00B205CE" w:rsidRDefault="00133C24" w:rsidP="00133C24">
      <w:pPr>
        <w:spacing w:after="0" w:line="240" w:lineRule="auto"/>
        <w:rPr>
          <w:rFonts w:ascii="Times New Roman" w:eastAsia="Times New Roman" w:hAnsi="Times New Roman"/>
          <w:bCs/>
          <w:color w:val="222222"/>
        </w:rPr>
      </w:pPr>
      <w:r w:rsidRPr="00B205CE">
        <w:rPr>
          <w:rFonts w:ascii="Times New Roman" w:eastAsia="Times New Roman" w:hAnsi="Times New Roman"/>
          <w:b/>
          <w:bCs/>
          <w:color w:val="222222"/>
        </w:rPr>
        <w:t>The Utah FY 201</w:t>
      </w:r>
      <w:r w:rsidR="004B4A48" w:rsidRPr="00B205CE">
        <w:rPr>
          <w:rFonts w:ascii="Times New Roman" w:eastAsia="Times New Roman" w:hAnsi="Times New Roman"/>
          <w:b/>
          <w:bCs/>
          <w:color w:val="222222"/>
        </w:rPr>
        <w:t>6</w:t>
      </w:r>
      <w:r w:rsidRPr="00B205CE">
        <w:rPr>
          <w:rFonts w:ascii="Times New Roman" w:eastAsia="Times New Roman" w:hAnsi="Times New Roman"/>
          <w:b/>
          <w:bCs/>
          <w:color w:val="222222"/>
        </w:rPr>
        <w:t xml:space="preserve"> </w:t>
      </w:r>
      <w:proofErr w:type="spellStart"/>
      <w:r w:rsidR="00A751CE" w:rsidRPr="00B205CE">
        <w:rPr>
          <w:rFonts w:ascii="Times New Roman" w:eastAsia="Times New Roman" w:hAnsi="Times New Roman"/>
          <w:b/>
          <w:bCs/>
          <w:color w:val="222222"/>
        </w:rPr>
        <w:t>Mountainland</w:t>
      </w:r>
      <w:proofErr w:type="spellEnd"/>
      <w:r w:rsidRPr="00B205CE">
        <w:rPr>
          <w:rFonts w:ascii="Times New Roman" w:eastAsia="Times New Roman" w:hAnsi="Times New Roman"/>
          <w:b/>
          <w:bCs/>
          <w:color w:val="222222"/>
        </w:rPr>
        <w:t xml:space="preserve"> C</w:t>
      </w:r>
      <w:r w:rsidR="00A751CE" w:rsidRPr="00B205CE">
        <w:rPr>
          <w:rFonts w:ascii="Times New Roman" w:eastAsia="Times New Roman" w:hAnsi="Times New Roman"/>
          <w:b/>
          <w:bCs/>
          <w:color w:val="222222"/>
        </w:rPr>
        <w:t xml:space="preserve">ontinuum </w:t>
      </w:r>
      <w:r w:rsidRPr="00B205CE">
        <w:rPr>
          <w:rFonts w:ascii="Times New Roman" w:eastAsia="Times New Roman" w:hAnsi="Times New Roman"/>
          <w:b/>
          <w:bCs/>
          <w:color w:val="222222"/>
        </w:rPr>
        <w:t>o</w:t>
      </w:r>
      <w:r w:rsidR="00A751CE" w:rsidRPr="00B205CE">
        <w:rPr>
          <w:rFonts w:ascii="Times New Roman" w:eastAsia="Times New Roman" w:hAnsi="Times New Roman"/>
          <w:b/>
          <w:bCs/>
          <w:color w:val="222222"/>
        </w:rPr>
        <w:t xml:space="preserve">f </w:t>
      </w:r>
      <w:r w:rsidRPr="00B205CE">
        <w:rPr>
          <w:rFonts w:ascii="Times New Roman" w:eastAsia="Times New Roman" w:hAnsi="Times New Roman"/>
          <w:b/>
          <w:bCs/>
          <w:color w:val="222222"/>
        </w:rPr>
        <w:t>C</w:t>
      </w:r>
      <w:r w:rsidR="00A751CE" w:rsidRPr="00B205CE">
        <w:rPr>
          <w:rFonts w:ascii="Times New Roman" w:eastAsia="Times New Roman" w:hAnsi="Times New Roman"/>
          <w:b/>
          <w:bCs/>
          <w:color w:val="222222"/>
        </w:rPr>
        <w:t>are</w:t>
      </w:r>
      <w:r w:rsidRPr="00B205CE">
        <w:rPr>
          <w:rFonts w:ascii="Times New Roman" w:eastAsia="Times New Roman" w:hAnsi="Times New Roman"/>
          <w:b/>
          <w:bCs/>
          <w:color w:val="222222"/>
        </w:rPr>
        <w:t xml:space="preserve"> fu</w:t>
      </w:r>
      <w:r w:rsidR="00A751CE" w:rsidRPr="00B205CE">
        <w:rPr>
          <w:rFonts w:ascii="Times New Roman" w:eastAsia="Times New Roman" w:hAnsi="Times New Roman"/>
          <w:b/>
          <w:bCs/>
          <w:color w:val="222222"/>
        </w:rPr>
        <w:t>nding competition opened July 5</w:t>
      </w:r>
      <w:r w:rsidRPr="00B205CE">
        <w:rPr>
          <w:rFonts w:ascii="Times New Roman" w:eastAsia="Times New Roman" w:hAnsi="Times New Roman"/>
          <w:b/>
          <w:bCs/>
          <w:color w:val="222222"/>
        </w:rPr>
        <w:t xml:space="preserve">, 2016. </w:t>
      </w:r>
      <w:r w:rsidR="00A751CE" w:rsidRPr="00B205CE">
        <w:rPr>
          <w:rFonts w:ascii="Times New Roman" w:eastAsia="Times New Roman" w:hAnsi="Times New Roman"/>
          <w:bCs/>
          <w:color w:val="222222"/>
        </w:rPr>
        <w:t xml:space="preserve"> The </w:t>
      </w:r>
      <w:proofErr w:type="spellStart"/>
      <w:r w:rsidR="00A751CE" w:rsidRPr="00B205CE">
        <w:rPr>
          <w:rFonts w:ascii="Times New Roman" w:eastAsia="Times New Roman" w:hAnsi="Times New Roman"/>
          <w:bCs/>
          <w:color w:val="222222"/>
        </w:rPr>
        <w:t>CoC</w:t>
      </w:r>
      <w:proofErr w:type="spellEnd"/>
      <w:r w:rsidRPr="00B205CE">
        <w:rPr>
          <w:rFonts w:ascii="Times New Roman" w:eastAsia="Times New Roman" w:hAnsi="Times New Roman"/>
          <w:bCs/>
          <w:color w:val="222222"/>
        </w:rPr>
        <w:t xml:space="preserve"> invite</w:t>
      </w:r>
      <w:r w:rsidR="00A751CE" w:rsidRPr="00B205CE">
        <w:rPr>
          <w:rFonts w:ascii="Times New Roman" w:eastAsia="Times New Roman" w:hAnsi="Times New Roman"/>
          <w:bCs/>
          <w:color w:val="222222"/>
        </w:rPr>
        <w:t>s</w:t>
      </w:r>
      <w:r w:rsidRPr="00B205CE">
        <w:rPr>
          <w:rFonts w:ascii="Times New Roman" w:eastAsia="Times New Roman" w:hAnsi="Times New Roman"/>
          <w:bCs/>
          <w:color w:val="222222"/>
        </w:rPr>
        <w:t xml:space="preserve"> proposals from </w:t>
      </w:r>
      <w:r w:rsidR="00A751CE" w:rsidRPr="00B205CE">
        <w:rPr>
          <w:rFonts w:ascii="Times New Roman" w:eastAsia="Times New Roman" w:hAnsi="Times New Roman"/>
          <w:bCs/>
          <w:color w:val="222222"/>
        </w:rPr>
        <w:t>entities</w:t>
      </w:r>
      <w:r w:rsidRPr="00B205CE">
        <w:rPr>
          <w:rFonts w:ascii="Times New Roman" w:eastAsia="Times New Roman" w:hAnsi="Times New Roman"/>
          <w:bCs/>
          <w:color w:val="222222"/>
        </w:rPr>
        <w:t xml:space="preserve"> engaged with homeless services, and those either currently engaged with the Continuum of Care</w:t>
      </w:r>
      <w:r w:rsidR="0034477F" w:rsidRPr="00B205CE">
        <w:rPr>
          <w:rFonts w:ascii="Times New Roman" w:eastAsia="Times New Roman" w:hAnsi="Times New Roman"/>
          <w:bCs/>
          <w:color w:val="222222"/>
        </w:rPr>
        <w:t>,</w:t>
      </w:r>
      <w:r w:rsidRPr="00B205CE">
        <w:rPr>
          <w:rFonts w:ascii="Times New Roman" w:eastAsia="Times New Roman" w:hAnsi="Times New Roman"/>
          <w:bCs/>
          <w:color w:val="222222"/>
        </w:rPr>
        <w:t xml:space="preserve"> or willing to become engaged</w:t>
      </w:r>
      <w:r w:rsidR="0034477F" w:rsidRPr="00B205CE">
        <w:rPr>
          <w:rFonts w:ascii="Times New Roman" w:eastAsia="Times New Roman" w:hAnsi="Times New Roman"/>
          <w:bCs/>
          <w:color w:val="222222"/>
        </w:rPr>
        <w:t>,</w:t>
      </w:r>
      <w:r w:rsidRPr="00B205CE">
        <w:rPr>
          <w:rFonts w:ascii="Times New Roman" w:eastAsia="Times New Roman" w:hAnsi="Times New Roman"/>
          <w:bCs/>
          <w:color w:val="222222"/>
        </w:rPr>
        <w:t xml:space="preserve"> for new projects consistent with project type eligibility defined by HUD and with the funding priorities established by the </w:t>
      </w:r>
      <w:proofErr w:type="spellStart"/>
      <w:r w:rsidRPr="00B205CE">
        <w:rPr>
          <w:rFonts w:ascii="Times New Roman" w:eastAsia="Times New Roman" w:hAnsi="Times New Roman"/>
          <w:bCs/>
          <w:color w:val="222222"/>
        </w:rPr>
        <w:t>CoC</w:t>
      </w:r>
      <w:proofErr w:type="spellEnd"/>
      <w:r w:rsidRPr="00B205CE">
        <w:rPr>
          <w:rFonts w:ascii="Times New Roman" w:eastAsia="Times New Roman" w:hAnsi="Times New Roman"/>
          <w:b/>
          <w:bCs/>
          <w:color w:val="222222"/>
        </w:rPr>
        <w:t>.</w:t>
      </w:r>
    </w:p>
    <w:p w14:paraId="3EFC25D2" w14:textId="77777777" w:rsidR="00133C24" w:rsidRPr="00B205CE" w:rsidRDefault="00133C24" w:rsidP="00133C24">
      <w:pPr>
        <w:spacing w:after="0" w:line="240" w:lineRule="auto"/>
        <w:rPr>
          <w:rFonts w:ascii="Times New Roman" w:eastAsia="Times New Roman" w:hAnsi="Times New Roman"/>
          <w:bCs/>
          <w:color w:val="222222"/>
        </w:rPr>
      </w:pPr>
    </w:p>
    <w:p w14:paraId="6A43BD35" w14:textId="77777777" w:rsidR="00133C24" w:rsidRPr="00B205CE" w:rsidRDefault="003D6951"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 xml:space="preserve">The deadline for </w:t>
      </w:r>
      <w:r w:rsidRPr="00B205CE">
        <w:rPr>
          <w:rFonts w:ascii="Times New Roman" w:eastAsia="Times New Roman" w:hAnsi="Times New Roman"/>
          <w:b/>
          <w:color w:val="222222"/>
          <w:u w:val="single"/>
        </w:rPr>
        <w:t>all</w:t>
      </w:r>
      <w:r w:rsidRPr="00B205CE">
        <w:rPr>
          <w:rFonts w:ascii="Times New Roman" w:eastAsia="Times New Roman" w:hAnsi="Times New Roman"/>
          <w:color w:val="222222"/>
          <w:u w:val="single"/>
        </w:rPr>
        <w:t xml:space="preserve"> </w:t>
      </w:r>
      <w:r w:rsidR="00A751CE" w:rsidRPr="00B205CE">
        <w:rPr>
          <w:rFonts w:ascii="Times New Roman" w:eastAsia="Times New Roman" w:hAnsi="Times New Roman"/>
          <w:b/>
          <w:color w:val="222222"/>
          <w:u w:val="single"/>
        </w:rPr>
        <w:t>renewal and new</w:t>
      </w:r>
      <w:r w:rsidR="00A751CE" w:rsidRPr="00B205CE">
        <w:rPr>
          <w:rFonts w:ascii="Times New Roman" w:eastAsia="Times New Roman" w:hAnsi="Times New Roman"/>
          <w:color w:val="222222"/>
          <w:u w:val="single"/>
        </w:rPr>
        <w:t xml:space="preserve"> </w:t>
      </w:r>
      <w:r w:rsidRPr="00B205CE">
        <w:rPr>
          <w:rFonts w:ascii="Times New Roman" w:eastAsia="Times New Roman" w:hAnsi="Times New Roman"/>
          <w:b/>
          <w:color w:val="222222"/>
          <w:u w:val="single"/>
        </w:rPr>
        <w:t>Project Applications</w:t>
      </w:r>
      <w:r w:rsidRPr="00B205CE">
        <w:rPr>
          <w:rFonts w:ascii="Times New Roman" w:eastAsia="Times New Roman" w:hAnsi="Times New Roman"/>
          <w:b/>
          <w:color w:val="222222"/>
        </w:rPr>
        <w:t xml:space="preserve"> is </w:t>
      </w:r>
      <w:r w:rsidR="00A751CE" w:rsidRPr="00B205CE">
        <w:rPr>
          <w:rFonts w:ascii="Times New Roman" w:eastAsia="Times New Roman" w:hAnsi="Times New Roman"/>
          <w:b/>
          <w:color w:val="222222"/>
          <w:u w:val="single"/>
        </w:rPr>
        <w:t>Monday, August 8th</w:t>
      </w:r>
      <w:r w:rsidRPr="00B205CE">
        <w:rPr>
          <w:rFonts w:ascii="Times New Roman" w:eastAsia="Times New Roman" w:hAnsi="Times New Roman"/>
          <w:b/>
          <w:color w:val="222222"/>
          <w:u w:val="single"/>
        </w:rPr>
        <w:t>, 2016</w:t>
      </w:r>
      <w:r w:rsidRPr="00B205CE">
        <w:rPr>
          <w:rFonts w:ascii="Times New Roman" w:eastAsia="Times New Roman" w:hAnsi="Times New Roman"/>
          <w:color w:val="222222"/>
          <w:u w:val="single"/>
        </w:rPr>
        <w:t>.</w:t>
      </w:r>
      <w:r w:rsidRPr="00B205CE">
        <w:rPr>
          <w:rFonts w:ascii="Times New Roman" w:eastAsia="Times New Roman" w:hAnsi="Times New Roman"/>
          <w:color w:val="222222"/>
        </w:rPr>
        <w:t xml:space="preserve"> </w:t>
      </w:r>
      <w:r w:rsidR="00133C24" w:rsidRPr="00B205CE">
        <w:rPr>
          <w:rFonts w:ascii="Times New Roman" w:eastAsia="Times New Roman" w:hAnsi="Times New Roman"/>
          <w:color w:val="222222"/>
        </w:rPr>
        <w:t xml:space="preserve">Any new applicants will need to </w:t>
      </w:r>
      <w:r w:rsidR="00A751CE" w:rsidRPr="00B205CE">
        <w:rPr>
          <w:rFonts w:ascii="Times New Roman" w:eastAsia="Times New Roman" w:hAnsi="Times New Roman"/>
          <w:color w:val="222222"/>
        </w:rPr>
        <w:t>contact</w:t>
      </w:r>
      <w:r w:rsidR="00133C24" w:rsidRPr="00B205CE">
        <w:rPr>
          <w:rFonts w:ascii="Times New Roman" w:eastAsia="Times New Roman" w:hAnsi="Times New Roman"/>
          <w:color w:val="222222"/>
        </w:rPr>
        <w:t xml:space="preserve"> </w:t>
      </w:r>
      <w:proofErr w:type="spellStart"/>
      <w:r w:rsidR="00F91E52" w:rsidRPr="00B205CE">
        <w:rPr>
          <w:rFonts w:ascii="Times New Roman" w:eastAsia="Times New Roman" w:hAnsi="Times New Roman"/>
          <w:color w:val="222222"/>
        </w:rPr>
        <w:t>CoC</w:t>
      </w:r>
      <w:proofErr w:type="spellEnd"/>
      <w:r w:rsidR="00F91E52" w:rsidRPr="00B205CE">
        <w:rPr>
          <w:rFonts w:ascii="Times New Roman" w:eastAsia="Times New Roman" w:hAnsi="Times New Roman"/>
          <w:color w:val="222222"/>
        </w:rPr>
        <w:t xml:space="preserve"> staff</w:t>
      </w:r>
      <w:r w:rsidR="00133C24" w:rsidRPr="00B205CE">
        <w:rPr>
          <w:rFonts w:ascii="Times New Roman" w:eastAsia="Times New Roman" w:hAnsi="Times New Roman"/>
          <w:color w:val="222222"/>
        </w:rPr>
        <w:t xml:space="preserve"> to receive updated</w:t>
      </w:r>
      <w:r w:rsidR="00A751CE" w:rsidRPr="00B205CE">
        <w:rPr>
          <w:rFonts w:ascii="Times New Roman" w:eastAsia="Times New Roman" w:hAnsi="Times New Roman"/>
          <w:color w:val="222222"/>
        </w:rPr>
        <w:t xml:space="preserve"> information about the process and </w:t>
      </w:r>
      <w:r w:rsidR="00133C24" w:rsidRPr="00B205CE">
        <w:rPr>
          <w:rFonts w:ascii="Times New Roman" w:eastAsia="Times New Roman" w:hAnsi="Times New Roman"/>
          <w:color w:val="222222"/>
        </w:rPr>
        <w:t xml:space="preserve">application materials. If you intend to renew your project already funded through the </w:t>
      </w:r>
      <w:proofErr w:type="spellStart"/>
      <w:r w:rsidR="00133C24" w:rsidRPr="00B205CE">
        <w:rPr>
          <w:rFonts w:ascii="Times New Roman" w:eastAsia="Times New Roman" w:hAnsi="Times New Roman"/>
          <w:color w:val="222222"/>
        </w:rPr>
        <w:t>CoC</w:t>
      </w:r>
      <w:proofErr w:type="spellEnd"/>
      <w:r w:rsidR="00133C24" w:rsidRPr="00B205CE">
        <w:rPr>
          <w:rFonts w:ascii="Times New Roman" w:eastAsia="Times New Roman" w:hAnsi="Times New Roman"/>
          <w:color w:val="222222"/>
        </w:rPr>
        <w:t xml:space="preserve"> you</w:t>
      </w:r>
      <w:r w:rsidR="00A751CE" w:rsidRPr="00B205CE">
        <w:rPr>
          <w:rFonts w:ascii="Times New Roman" w:eastAsia="Times New Roman" w:hAnsi="Times New Roman"/>
          <w:color w:val="222222"/>
        </w:rPr>
        <w:t xml:space="preserve"> must notify our staff</w:t>
      </w:r>
      <w:r w:rsidR="0034477F" w:rsidRPr="00B205CE">
        <w:rPr>
          <w:rFonts w:ascii="Times New Roman" w:eastAsia="Times New Roman" w:hAnsi="Times New Roman"/>
          <w:color w:val="222222"/>
        </w:rPr>
        <w:t xml:space="preserve"> with a </w:t>
      </w:r>
      <w:r w:rsidR="0034477F" w:rsidRPr="00B205CE">
        <w:rPr>
          <w:rFonts w:ascii="Times New Roman" w:eastAsia="Times New Roman" w:hAnsi="Times New Roman"/>
          <w:b/>
          <w:color w:val="222222"/>
          <w:u w:val="single"/>
        </w:rPr>
        <w:t>Letter of Intent</w:t>
      </w:r>
      <w:r w:rsidR="0034477F" w:rsidRPr="00B205CE">
        <w:rPr>
          <w:rFonts w:ascii="Times New Roman" w:eastAsia="Times New Roman" w:hAnsi="Times New Roman"/>
          <w:color w:val="222222"/>
        </w:rPr>
        <w:t xml:space="preserve"> by </w:t>
      </w:r>
      <w:r w:rsidR="00A751CE" w:rsidRPr="00B205CE">
        <w:rPr>
          <w:rFonts w:ascii="Times New Roman" w:eastAsia="Times New Roman" w:hAnsi="Times New Roman"/>
          <w:b/>
          <w:color w:val="222222"/>
        </w:rPr>
        <w:t>July 15</w:t>
      </w:r>
      <w:r w:rsidR="0034477F" w:rsidRPr="00B205CE">
        <w:rPr>
          <w:rFonts w:ascii="Times New Roman" w:eastAsia="Times New Roman" w:hAnsi="Times New Roman"/>
          <w:b/>
          <w:color w:val="222222"/>
        </w:rPr>
        <w:t>, 2016</w:t>
      </w:r>
      <w:r w:rsidR="0034477F" w:rsidRPr="00B205CE">
        <w:rPr>
          <w:rFonts w:ascii="Times New Roman" w:eastAsia="Times New Roman" w:hAnsi="Times New Roman"/>
          <w:color w:val="222222"/>
        </w:rPr>
        <w:t xml:space="preserve">. If you are interested in creating a new project under </w:t>
      </w:r>
      <w:proofErr w:type="spellStart"/>
      <w:r w:rsidR="0034477F" w:rsidRPr="00B205CE">
        <w:rPr>
          <w:rFonts w:ascii="Times New Roman" w:eastAsia="Times New Roman" w:hAnsi="Times New Roman"/>
          <w:color w:val="222222"/>
        </w:rPr>
        <w:t>CoC</w:t>
      </w:r>
      <w:proofErr w:type="spellEnd"/>
      <w:r w:rsidR="0034477F" w:rsidRPr="00B205CE">
        <w:rPr>
          <w:rFonts w:ascii="Times New Roman" w:eastAsia="Times New Roman" w:hAnsi="Times New Roman"/>
          <w:color w:val="222222"/>
        </w:rPr>
        <w:t xml:space="preserve"> </w:t>
      </w:r>
      <w:proofErr w:type="gramStart"/>
      <w:r w:rsidR="0034477F" w:rsidRPr="00B205CE">
        <w:rPr>
          <w:rFonts w:ascii="Times New Roman" w:eastAsia="Times New Roman" w:hAnsi="Times New Roman"/>
          <w:color w:val="222222"/>
        </w:rPr>
        <w:t>funding</w:t>
      </w:r>
      <w:proofErr w:type="gramEnd"/>
      <w:r w:rsidR="0034477F" w:rsidRPr="00B205CE">
        <w:rPr>
          <w:rFonts w:ascii="Times New Roman" w:eastAsia="Times New Roman" w:hAnsi="Times New Roman"/>
          <w:color w:val="222222"/>
        </w:rPr>
        <w:t xml:space="preserve"> please </w:t>
      </w:r>
      <w:r w:rsidR="00A751CE" w:rsidRPr="00B205CE">
        <w:rPr>
          <w:rFonts w:ascii="Times New Roman" w:eastAsia="Times New Roman" w:hAnsi="Times New Roman"/>
          <w:color w:val="222222"/>
        </w:rPr>
        <w:t>contact the</w:t>
      </w:r>
      <w:r w:rsidR="0034477F" w:rsidRPr="00B205CE">
        <w:rPr>
          <w:rFonts w:ascii="Times New Roman" w:eastAsia="Times New Roman" w:hAnsi="Times New Roman"/>
          <w:color w:val="222222"/>
        </w:rPr>
        <w:t xml:space="preserve"> staff to get the information needed to apply</w:t>
      </w:r>
      <w:r w:rsidR="00A751CE" w:rsidRPr="00B205CE">
        <w:rPr>
          <w:rFonts w:ascii="Times New Roman" w:eastAsia="Times New Roman" w:hAnsi="Times New Roman"/>
          <w:color w:val="222222"/>
        </w:rPr>
        <w:t xml:space="preserve"> and to sign up for an orientation session. Two</w:t>
      </w:r>
      <w:r w:rsidR="0034477F" w:rsidRPr="00B205CE">
        <w:rPr>
          <w:rFonts w:ascii="Times New Roman" w:eastAsia="Times New Roman" w:hAnsi="Times New Roman"/>
          <w:color w:val="222222"/>
        </w:rPr>
        <w:t xml:space="preserve"> information</w:t>
      </w:r>
      <w:r w:rsidRPr="00B205CE">
        <w:rPr>
          <w:rFonts w:ascii="Times New Roman" w:eastAsia="Times New Roman" w:hAnsi="Times New Roman"/>
          <w:color w:val="222222"/>
        </w:rPr>
        <w:t>al</w:t>
      </w:r>
      <w:r w:rsidR="002D49C1" w:rsidRPr="00B205CE">
        <w:rPr>
          <w:rFonts w:ascii="Times New Roman" w:eastAsia="Times New Roman" w:hAnsi="Times New Roman"/>
          <w:color w:val="222222"/>
        </w:rPr>
        <w:t xml:space="preserve">/grantee </w:t>
      </w:r>
      <w:r w:rsidR="004E24C7" w:rsidRPr="00B205CE">
        <w:rPr>
          <w:rFonts w:ascii="Times New Roman" w:eastAsia="Times New Roman" w:hAnsi="Times New Roman"/>
          <w:b/>
          <w:color w:val="222222"/>
        </w:rPr>
        <w:t>orientation</w:t>
      </w:r>
      <w:r w:rsidR="002D49C1" w:rsidRPr="00B205CE">
        <w:rPr>
          <w:rFonts w:ascii="Times New Roman" w:eastAsia="Times New Roman" w:hAnsi="Times New Roman"/>
          <w:b/>
          <w:color w:val="222222"/>
        </w:rPr>
        <w:t xml:space="preserve"> sessions</w:t>
      </w:r>
      <w:r w:rsidR="00A751CE" w:rsidRPr="00B205CE">
        <w:rPr>
          <w:rFonts w:ascii="Times New Roman" w:eastAsia="Times New Roman" w:hAnsi="Times New Roman"/>
          <w:b/>
          <w:color w:val="222222"/>
        </w:rPr>
        <w:t xml:space="preserve"> for NEW applications</w:t>
      </w:r>
      <w:r w:rsidR="00A751CE" w:rsidRPr="00B205CE">
        <w:rPr>
          <w:rFonts w:ascii="Times New Roman" w:eastAsia="Times New Roman" w:hAnsi="Times New Roman"/>
          <w:color w:val="222222"/>
        </w:rPr>
        <w:t xml:space="preserve"> </w:t>
      </w:r>
      <w:r w:rsidR="0034477F" w:rsidRPr="00B205CE">
        <w:rPr>
          <w:rFonts w:ascii="Times New Roman" w:eastAsia="Times New Roman" w:hAnsi="Times New Roman"/>
          <w:color w:val="222222"/>
        </w:rPr>
        <w:t xml:space="preserve">will be held </w:t>
      </w:r>
      <w:r w:rsidR="002D49C1" w:rsidRPr="00B205CE">
        <w:rPr>
          <w:rFonts w:ascii="Times New Roman" w:eastAsia="Times New Roman" w:hAnsi="Times New Roman"/>
          <w:b/>
          <w:color w:val="222222"/>
        </w:rPr>
        <w:t>Monday July 18,</w:t>
      </w:r>
      <w:r w:rsidR="0034477F" w:rsidRPr="00B205CE">
        <w:rPr>
          <w:rFonts w:ascii="Times New Roman" w:eastAsia="Times New Roman" w:hAnsi="Times New Roman"/>
          <w:b/>
          <w:color w:val="222222"/>
        </w:rPr>
        <w:t xml:space="preserve"> 2016 at </w:t>
      </w:r>
      <w:r w:rsidRPr="00B205CE">
        <w:rPr>
          <w:rFonts w:ascii="Times New Roman" w:eastAsia="Times New Roman" w:hAnsi="Times New Roman"/>
          <w:b/>
          <w:color w:val="222222"/>
        </w:rPr>
        <w:t xml:space="preserve">3:00 PM </w:t>
      </w:r>
      <w:r w:rsidR="002D49C1" w:rsidRPr="00B205CE">
        <w:rPr>
          <w:rFonts w:ascii="Times New Roman" w:eastAsia="Times New Roman" w:hAnsi="Times New Roman"/>
          <w:b/>
          <w:color w:val="222222"/>
        </w:rPr>
        <w:t>and Wednesday July 20, 2016 at 3:00 PM</w:t>
      </w:r>
      <w:r w:rsidR="002D49C1" w:rsidRPr="00B205CE">
        <w:rPr>
          <w:rFonts w:ascii="Times New Roman" w:eastAsia="Times New Roman" w:hAnsi="Times New Roman"/>
          <w:color w:val="222222"/>
        </w:rPr>
        <w:t xml:space="preserve"> at United Way of Utah County.  We will review </w:t>
      </w:r>
      <w:r w:rsidRPr="00B205CE">
        <w:rPr>
          <w:rFonts w:ascii="Times New Roman" w:eastAsia="Times New Roman" w:hAnsi="Times New Roman"/>
          <w:color w:val="222222"/>
        </w:rPr>
        <w:t>the competition and application process.</w:t>
      </w:r>
      <w:r w:rsidR="00F3255A" w:rsidRPr="00B205CE">
        <w:rPr>
          <w:rFonts w:ascii="Times New Roman" w:eastAsia="Times New Roman" w:hAnsi="Times New Roman"/>
          <w:color w:val="222222"/>
        </w:rPr>
        <w:t xml:space="preserve">  You need only attend one of the two sessions.</w:t>
      </w:r>
      <w:r w:rsidR="004E24C7" w:rsidRPr="00B205CE">
        <w:rPr>
          <w:rFonts w:ascii="Times New Roman" w:eastAsia="Times New Roman" w:hAnsi="Times New Roman"/>
          <w:color w:val="222222"/>
        </w:rPr>
        <w:t xml:space="preserve">  Please RSVP by emailing the </w:t>
      </w:r>
      <w:proofErr w:type="spellStart"/>
      <w:r w:rsidR="004E24C7" w:rsidRPr="00B205CE">
        <w:rPr>
          <w:rFonts w:ascii="Times New Roman" w:eastAsia="Times New Roman" w:hAnsi="Times New Roman"/>
          <w:color w:val="222222"/>
        </w:rPr>
        <w:t>CoC</w:t>
      </w:r>
      <w:proofErr w:type="spellEnd"/>
      <w:r w:rsidR="004E24C7" w:rsidRPr="00B205CE">
        <w:rPr>
          <w:rFonts w:ascii="Times New Roman" w:eastAsia="Times New Roman" w:hAnsi="Times New Roman"/>
          <w:color w:val="222222"/>
        </w:rPr>
        <w:t xml:space="preserve"> staff person (see below.)</w:t>
      </w:r>
    </w:p>
    <w:p w14:paraId="43BE84E1" w14:textId="77777777" w:rsidR="00133C24" w:rsidRPr="00B205CE" w:rsidRDefault="00133C24" w:rsidP="00133C24">
      <w:pPr>
        <w:spacing w:after="0" w:line="240" w:lineRule="auto"/>
        <w:rPr>
          <w:rFonts w:ascii="Times New Roman" w:eastAsia="Times New Roman" w:hAnsi="Times New Roman"/>
          <w:color w:val="222222"/>
        </w:rPr>
      </w:pPr>
    </w:p>
    <w:p w14:paraId="7EFC716B" w14:textId="77777777" w:rsidR="00133C24" w:rsidRPr="00B205CE" w:rsidRDefault="00F3255A"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N</w:t>
      </w:r>
      <w:r w:rsidR="00133C24" w:rsidRPr="00B205CE">
        <w:rPr>
          <w:rFonts w:ascii="Times New Roman" w:eastAsia="Times New Roman" w:hAnsi="Times New Roman"/>
          <w:color w:val="222222"/>
        </w:rPr>
        <w:t xml:space="preserve">ew projects may be considered and funded through reallocation of funds from low </w:t>
      </w:r>
      <w:r w:rsidRPr="00B205CE">
        <w:rPr>
          <w:rFonts w:ascii="Times New Roman" w:eastAsia="Times New Roman" w:hAnsi="Times New Roman"/>
          <w:color w:val="222222"/>
        </w:rPr>
        <w:t>performing projects or through the</w:t>
      </w:r>
      <w:r w:rsidR="00133C24" w:rsidRPr="00B205CE">
        <w:rPr>
          <w:rFonts w:ascii="Times New Roman" w:eastAsia="Times New Roman" w:hAnsi="Times New Roman"/>
          <w:color w:val="222222"/>
        </w:rPr>
        <w:t xml:space="preserve"> permanent housing bonus made available in this competition.</w:t>
      </w:r>
      <w:r w:rsidRPr="00B205CE">
        <w:rPr>
          <w:rFonts w:ascii="Times New Roman" w:eastAsia="Times New Roman" w:hAnsi="Times New Roman"/>
          <w:color w:val="222222"/>
        </w:rPr>
        <w:t xml:space="preserve">  We will post the funding levels once they are announced by HUD.</w:t>
      </w:r>
    </w:p>
    <w:p w14:paraId="3598133A" w14:textId="77777777" w:rsidR="00BB4FDF" w:rsidRPr="00B205CE" w:rsidRDefault="00BB4FDF" w:rsidP="00133C24">
      <w:pPr>
        <w:spacing w:after="0" w:line="240" w:lineRule="auto"/>
        <w:rPr>
          <w:rFonts w:ascii="Times New Roman" w:eastAsia="Times New Roman" w:hAnsi="Times New Roman"/>
          <w:color w:val="222222"/>
          <w:sz w:val="20"/>
          <w:szCs w:val="20"/>
        </w:rPr>
      </w:pPr>
    </w:p>
    <w:p w14:paraId="26266D91" w14:textId="77777777" w:rsidR="00BB4FDF" w:rsidRPr="00FB4955" w:rsidRDefault="00BB4FDF" w:rsidP="00133C24">
      <w:pPr>
        <w:spacing w:after="0" w:line="240" w:lineRule="auto"/>
        <w:rPr>
          <w:rFonts w:ascii="Times New Roman" w:eastAsia="Times New Roman" w:hAnsi="Times New Roman"/>
          <w:b/>
          <w:color w:val="222222"/>
          <w:sz w:val="26"/>
          <w:szCs w:val="26"/>
        </w:rPr>
      </w:pPr>
      <w:r w:rsidRPr="00FB4955">
        <w:rPr>
          <w:rFonts w:ascii="Times New Roman" w:eastAsia="Times New Roman" w:hAnsi="Times New Roman"/>
          <w:b/>
          <w:color w:val="222222"/>
          <w:sz w:val="26"/>
          <w:szCs w:val="26"/>
        </w:rPr>
        <w:t>Timeline</w:t>
      </w:r>
      <w:r w:rsidR="008947F4" w:rsidRPr="00FB4955">
        <w:rPr>
          <w:rFonts w:ascii="Times New Roman" w:eastAsia="Times New Roman" w:hAnsi="Times New Roman"/>
          <w:b/>
          <w:color w:val="222222"/>
          <w:sz w:val="26"/>
          <w:szCs w:val="26"/>
        </w:rPr>
        <w:t xml:space="preserve"> for project applications</w:t>
      </w:r>
      <w:r w:rsidRPr="00FB4955">
        <w:rPr>
          <w:rFonts w:ascii="Times New Roman" w:eastAsia="Times New Roman" w:hAnsi="Times New Roman"/>
          <w:b/>
          <w:color w:val="222222"/>
          <w:sz w:val="26"/>
          <w:szCs w:val="26"/>
        </w:rPr>
        <w:t>:</w:t>
      </w:r>
    </w:p>
    <w:p w14:paraId="06C40C2A" w14:textId="77777777" w:rsidR="00B205CE" w:rsidRPr="00B205CE" w:rsidRDefault="000F3E8D" w:rsidP="00B205CE">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Posting of annou</w:t>
      </w:r>
      <w:r w:rsidR="00F13220" w:rsidRPr="00B205CE">
        <w:rPr>
          <w:rFonts w:ascii="Times New Roman" w:eastAsia="Times New Roman" w:hAnsi="Times New Roman"/>
          <w:color w:val="222222"/>
        </w:rPr>
        <w:t>ncement of funding on website</w:t>
      </w:r>
      <w:r w:rsidR="00832085" w:rsidRPr="00B205CE">
        <w:rPr>
          <w:rFonts w:ascii="Times New Roman" w:eastAsia="Times New Roman" w:hAnsi="Times New Roman"/>
          <w:color w:val="222222"/>
        </w:rPr>
        <w:t xml:space="preserve"> (</w:t>
      </w:r>
      <w:hyperlink r:id="rId7" w:history="1">
        <w:r w:rsidR="00832085" w:rsidRPr="00B205CE">
          <w:rPr>
            <w:rStyle w:val="Hyperlink"/>
            <w:rFonts w:ascii="Times New Roman" w:eastAsia="Times New Roman" w:hAnsi="Times New Roman"/>
          </w:rPr>
          <w:t>mountainlandcoc.org</w:t>
        </w:r>
      </w:hyperlink>
      <w:r w:rsidR="00832085" w:rsidRPr="00B205CE">
        <w:rPr>
          <w:rFonts w:ascii="Times New Roman" w:eastAsia="Times New Roman" w:hAnsi="Times New Roman"/>
          <w:color w:val="222222"/>
        </w:rPr>
        <w:t xml:space="preserve">) on </w:t>
      </w:r>
      <w:r w:rsidRPr="00B205CE">
        <w:rPr>
          <w:rFonts w:ascii="Times New Roman" w:eastAsia="Times New Roman" w:hAnsi="Times New Roman"/>
          <w:color w:val="222222"/>
        </w:rPr>
        <w:t>July 6, 2</w:t>
      </w:r>
      <w:r w:rsidR="00832085" w:rsidRPr="00B205CE">
        <w:rPr>
          <w:rFonts w:ascii="Times New Roman" w:eastAsia="Times New Roman" w:hAnsi="Times New Roman"/>
          <w:color w:val="222222"/>
        </w:rPr>
        <w:t>016 and in newspapers by July 14, 2016</w:t>
      </w:r>
      <w:r w:rsidRPr="00B205CE">
        <w:rPr>
          <w:rFonts w:ascii="Times New Roman" w:eastAsia="Times New Roman" w:hAnsi="Times New Roman"/>
          <w:color w:val="222222"/>
        </w:rPr>
        <w:t>.</w:t>
      </w:r>
    </w:p>
    <w:p w14:paraId="3A000428" w14:textId="122A95DD" w:rsidR="0009433B" w:rsidRPr="00B205CE" w:rsidRDefault="00832085" w:rsidP="00B205CE">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Orientation sessions on July 18</w:t>
      </w:r>
      <w:r w:rsidR="00BB4FDF" w:rsidRPr="00B205CE">
        <w:rPr>
          <w:rFonts w:ascii="Times New Roman" w:eastAsia="Times New Roman" w:hAnsi="Times New Roman"/>
          <w:color w:val="222222"/>
        </w:rPr>
        <w:t xml:space="preserve"> and </w:t>
      </w:r>
      <w:r w:rsidRPr="00B205CE">
        <w:rPr>
          <w:rFonts w:ascii="Times New Roman" w:eastAsia="Times New Roman" w:hAnsi="Times New Roman"/>
          <w:color w:val="222222"/>
        </w:rPr>
        <w:t xml:space="preserve">July </w:t>
      </w:r>
      <w:r w:rsidR="00BB4FDF" w:rsidRPr="00B205CE">
        <w:rPr>
          <w:rFonts w:ascii="Times New Roman" w:eastAsia="Times New Roman" w:hAnsi="Times New Roman"/>
          <w:color w:val="222222"/>
        </w:rPr>
        <w:t xml:space="preserve">20 at 3 PM at United Way of Utah County for </w:t>
      </w:r>
      <w:r w:rsidR="00544800" w:rsidRPr="00B205CE">
        <w:rPr>
          <w:rFonts w:ascii="Times New Roman" w:eastAsia="Times New Roman" w:hAnsi="Times New Roman"/>
          <w:color w:val="222222"/>
        </w:rPr>
        <w:t>those intending to apply for a new project.</w:t>
      </w:r>
      <w:r w:rsidR="00F13220" w:rsidRPr="00B205CE">
        <w:rPr>
          <w:rFonts w:ascii="Times New Roman" w:eastAsia="Times New Roman" w:hAnsi="Times New Roman"/>
          <w:color w:val="222222"/>
        </w:rPr>
        <w:t xml:space="preserve">  Agencies may join by phone.</w:t>
      </w:r>
      <w:r w:rsidRPr="00B205CE">
        <w:rPr>
          <w:rFonts w:ascii="Times New Roman" w:eastAsia="Times New Roman" w:hAnsi="Times New Roman"/>
          <w:color w:val="222222"/>
        </w:rPr>
        <w:t xml:space="preserve"> Please call 801-691-7723, passcode 1234#. </w:t>
      </w:r>
    </w:p>
    <w:p w14:paraId="2DAC5164" w14:textId="77777777" w:rsidR="00CD434F" w:rsidRPr="00B205CE" w:rsidRDefault="00CD434F" w:rsidP="00133C24">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Adoption of rating and r</w:t>
      </w:r>
      <w:r w:rsidR="00832085" w:rsidRPr="00B205CE">
        <w:rPr>
          <w:rFonts w:ascii="Times New Roman" w:eastAsia="Times New Roman" w:hAnsi="Times New Roman"/>
          <w:color w:val="222222"/>
        </w:rPr>
        <w:t xml:space="preserve">eview criteria in </w:t>
      </w:r>
      <w:proofErr w:type="spellStart"/>
      <w:r w:rsidR="00832085" w:rsidRPr="00B205CE">
        <w:rPr>
          <w:rFonts w:ascii="Times New Roman" w:eastAsia="Times New Roman" w:hAnsi="Times New Roman"/>
          <w:color w:val="222222"/>
        </w:rPr>
        <w:t>CoC</w:t>
      </w:r>
      <w:proofErr w:type="spellEnd"/>
      <w:r w:rsidR="00832085" w:rsidRPr="00B205CE">
        <w:rPr>
          <w:rFonts w:ascii="Times New Roman" w:eastAsia="Times New Roman" w:hAnsi="Times New Roman"/>
          <w:color w:val="222222"/>
        </w:rPr>
        <w:t xml:space="preserve"> meeting will occur on July 11, 2016.  Posting of the rating and review criteria will be available on the website on July 11. </w:t>
      </w:r>
    </w:p>
    <w:p w14:paraId="46BB4185" w14:textId="77777777" w:rsidR="0009433B" w:rsidRPr="00B205CE" w:rsidRDefault="00BB4FDF" w:rsidP="00133C24">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Renewal project letters of intent due to </w:t>
      </w:r>
      <w:proofErr w:type="spellStart"/>
      <w:r w:rsidRPr="00B205CE">
        <w:rPr>
          <w:rFonts w:ascii="Times New Roman" w:eastAsia="Times New Roman" w:hAnsi="Times New Roman"/>
          <w:color w:val="222222"/>
        </w:rPr>
        <w:t>CoC</w:t>
      </w:r>
      <w:proofErr w:type="spellEnd"/>
      <w:r w:rsidRPr="00B205CE">
        <w:rPr>
          <w:rFonts w:ascii="Times New Roman" w:eastAsia="Times New Roman" w:hAnsi="Times New Roman"/>
          <w:color w:val="222222"/>
        </w:rPr>
        <w:t xml:space="preserve"> by July 15, 2016</w:t>
      </w:r>
      <w:r w:rsidR="00544800" w:rsidRPr="00B205CE">
        <w:rPr>
          <w:rFonts w:ascii="Times New Roman" w:eastAsia="Times New Roman" w:hAnsi="Times New Roman"/>
          <w:color w:val="222222"/>
        </w:rPr>
        <w:t>.</w:t>
      </w:r>
    </w:p>
    <w:p w14:paraId="18CD5D24" w14:textId="77777777" w:rsidR="0009433B" w:rsidRPr="00B205CE" w:rsidRDefault="00BB4FDF" w:rsidP="00133C24">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Renewal and new project supplemental application</w:t>
      </w:r>
      <w:r w:rsidR="00F13220" w:rsidRPr="00B205CE">
        <w:rPr>
          <w:rFonts w:ascii="Times New Roman" w:eastAsia="Times New Roman" w:hAnsi="Times New Roman"/>
          <w:color w:val="222222"/>
        </w:rPr>
        <w:t xml:space="preserve"> and </w:t>
      </w:r>
      <w:proofErr w:type="spellStart"/>
      <w:r w:rsidR="00F13220" w:rsidRPr="00B205CE">
        <w:rPr>
          <w:rFonts w:ascii="Times New Roman" w:eastAsia="Times New Roman" w:hAnsi="Times New Roman"/>
          <w:color w:val="222222"/>
        </w:rPr>
        <w:t>esnaps</w:t>
      </w:r>
      <w:proofErr w:type="spellEnd"/>
      <w:r w:rsidR="00F13220" w:rsidRPr="00B205CE">
        <w:rPr>
          <w:rFonts w:ascii="Times New Roman" w:eastAsia="Times New Roman" w:hAnsi="Times New Roman"/>
          <w:color w:val="222222"/>
        </w:rPr>
        <w:t xml:space="preserve"> application</w:t>
      </w:r>
      <w:r w:rsidR="00832085" w:rsidRPr="00B205CE">
        <w:rPr>
          <w:rFonts w:ascii="Times New Roman" w:eastAsia="Times New Roman" w:hAnsi="Times New Roman"/>
          <w:color w:val="222222"/>
        </w:rPr>
        <w:t xml:space="preserve"> due by 11:59 PM on</w:t>
      </w:r>
      <w:r w:rsidRPr="00B205CE">
        <w:rPr>
          <w:rFonts w:ascii="Times New Roman" w:eastAsia="Times New Roman" w:hAnsi="Times New Roman"/>
          <w:color w:val="222222"/>
        </w:rPr>
        <w:t xml:space="preserve"> Monday, August 8, 2016</w:t>
      </w:r>
      <w:r w:rsidR="00832085" w:rsidRPr="00B205CE">
        <w:rPr>
          <w:rFonts w:ascii="Times New Roman" w:eastAsia="Times New Roman" w:hAnsi="Times New Roman"/>
          <w:color w:val="222222"/>
        </w:rPr>
        <w:t xml:space="preserve">. </w:t>
      </w:r>
    </w:p>
    <w:p w14:paraId="197AEF0B" w14:textId="77777777" w:rsidR="0009433B" w:rsidRPr="00B205CE" w:rsidRDefault="00832085" w:rsidP="0009433B">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Ranking and </w:t>
      </w:r>
      <w:r w:rsidR="00367327" w:rsidRPr="00B205CE">
        <w:rPr>
          <w:rFonts w:ascii="Times New Roman" w:eastAsia="Times New Roman" w:hAnsi="Times New Roman"/>
          <w:color w:val="222222"/>
        </w:rPr>
        <w:t xml:space="preserve">Review Committee </w:t>
      </w:r>
      <w:r w:rsidRPr="00B205CE">
        <w:rPr>
          <w:rFonts w:ascii="Times New Roman" w:eastAsia="Times New Roman" w:hAnsi="Times New Roman"/>
          <w:color w:val="222222"/>
        </w:rPr>
        <w:t>will review</w:t>
      </w:r>
      <w:r w:rsidR="00367327" w:rsidRPr="00B205CE">
        <w:rPr>
          <w:rFonts w:ascii="Times New Roman" w:eastAsia="Times New Roman" w:hAnsi="Times New Roman"/>
          <w:color w:val="222222"/>
        </w:rPr>
        <w:t xml:space="preserve"> new and renewal applications between August 9 –</w:t>
      </w:r>
      <w:r w:rsidR="009F0DC4" w:rsidRPr="00B205CE">
        <w:rPr>
          <w:rFonts w:ascii="Times New Roman" w:eastAsia="Times New Roman" w:hAnsi="Times New Roman"/>
          <w:color w:val="222222"/>
        </w:rPr>
        <w:t xml:space="preserve"> 16</w:t>
      </w:r>
      <w:r w:rsidR="00367327" w:rsidRPr="00B205CE">
        <w:rPr>
          <w:rFonts w:ascii="Times New Roman" w:eastAsia="Times New Roman" w:hAnsi="Times New Roman"/>
          <w:color w:val="222222"/>
        </w:rPr>
        <w:t>, 2016</w:t>
      </w:r>
      <w:r w:rsidRPr="00B205CE">
        <w:rPr>
          <w:rFonts w:ascii="Times New Roman" w:eastAsia="Times New Roman" w:hAnsi="Times New Roman"/>
          <w:color w:val="222222"/>
        </w:rPr>
        <w:t xml:space="preserve">. </w:t>
      </w:r>
    </w:p>
    <w:p w14:paraId="1C313EFB" w14:textId="77777777" w:rsidR="0009433B" w:rsidRPr="00B205CE" w:rsidRDefault="001C2C66" w:rsidP="0009433B">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Determination of project </w:t>
      </w:r>
      <w:r w:rsidR="0009433B" w:rsidRPr="00B205CE">
        <w:rPr>
          <w:rFonts w:ascii="Times New Roman" w:eastAsia="Times New Roman" w:hAnsi="Times New Roman"/>
          <w:color w:val="222222"/>
        </w:rPr>
        <w:t>application ranking</w:t>
      </w:r>
      <w:r w:rsidRPr="00B205CE">
        <w:rPr>
          <w:rFonts w:ascii="Times New Roman" w:eastAsia="Times New Roman" w:hAnsi="Times New Roman"/>
          <w:color w:val="222222"/>
        </w:rPr>
        <w:t xml:space="preserve"> in Tier 1 and Tier</w:t>
      </w:r>
      <w:r w:rsidR="009F0DC4" w:rsidRPr="00B205CE">
        <w:rPr>
          <w:rFonts w:ascii="Times New Roman" w:eastAsia="Times New Roman" w:hAnsi="Times New Roman"/>
          <w:color w:val="222222"/>
        </w:rPr>
        <w:t xml:space="preserve"> 2 in </w:t>
      </w:r>
      <w:proofErr w:type="spellStart"/>
      <w:r w:rsidR="009F0DC4" w:rsidRPr="00B205CE">
        <w:rPr>
          <w:rFonts w:ascii="Times New Roman" w:eastAsia="Times New Roman" w:hAnsi="Times New Roman"/>
          <w:color w:val="222222"/>
        </w:rPr>
        <w:t>CoC</w:t>
      </w:r>
      <w:proofErr w:type="spellEnd"/>
      <w:r w:rsidR="009F0DC4" w:rsidRPr="00B205CE">
        <w:rPr>
          <w:rFonts w:ascii="Times New Roman" w:eastAsia="Times New Roman" w:hAnsi="Times New Roman"/>
          <w:color w:val="222222"/>
        </w:rPr>
        <w:t xml:space="preserve"> meeting on Monday, August 22, 2016.</w:t>
      </w:r>
    </w:p>
    <w:p w14:paraId="2849EFB0" w14:textId="77777777" w:rsidR="0009433B" w:rsidRPr="00B205CE" w:rsidRDefault="009F0DC4" w:rsidP="0009433B">
      <w:pPr>
        <w:pStyle w:val="ListParagraph"/>
        <w:numPr>
          <w:ilvl w:val="0"/>
          <w:numId w:val="2"/>
        </w:numPr>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Notification of agencies regarding project fundin</w:t>
      </w:r>
      <w:r w:rsidR="00F13220" w:rsidRPr="00B205CE">
        <w:rPr>
          <w:rFonts w:ascii="Times New Roman" w:eastAsia="Times New Roman" w:hAnsi="Times New Roman"/>
          <w:color w:val="222222"/>
        </w:rPr>
        <w:t>g ranking</w:t>
      </w:r>
      <w:r w:rsidR="00BC599F" w:rsidRPr="00B205CE">
        <w:rPr>
          <w:rFonts w:ascii="Times New Roman" w:eastAsia="Times New Roman" w:hAnsi="Times New Roman"/>
          <w:color w:val="222222"/>
        </w:rPr>
        <w:t xml:space="preserve"> by August 24</w:t>
      </w:r>
      <w:r w:rsidR="0009433B" w:rsidRPr="00B205CE">
        <w:rPr>
          <w:rFonts w:ascii="Times New Roman" w:eastAsia="Times New Roman" w:hAnsi="Times New Roman"/>
          <w:color w:val="222222"/>
        </w:rPr>
        <w:t xml:space="preserve">, 2016 </w:t>
      </w:r>
      <w:r w:rsidR="00BF1C27" w:rsidRPr="00B205CE">
        <w:rPr>
          <w:rFonts w:ascii="Times New Roman" w:eastAsia="Times New Roman" w:hAnsi="Times New Roman"/>
          <w:color w:val="222222"/>
        </w:rPr>
        <w:t xml:space="preserve">by email and through posting on </w:t>
      </w:r>
      <w:proofErr w:type="spellStart"/>
      <w:r w:rsidR="0009433B" w:rsidRPr="00B205CE">
        <w:rPr>
          <w:rFonts w:ascii="Times New Roman" w:eastAsia="Times New Roman" w:hAnsi="Times New Roman"/>
          <w:color w:val="222222"/>
        </w:rPr>
        <w:t>CoC</w:t>
      </w:r>
      <w:proofErr w:type="spellEnd"/>
      <w:r w:rsidR="0009433B" w:rsidRPr="00B205CE">
        <w:rPr>
          <w:rFonts w:ascii="Times New Roman" w:eastAsia="Times New Roman" w:hAnsi="Times New Roman"/>
          <w:color w:val="222222"/>
        </w:rPr>
        <w:t xml:space="preserve"> website.</w:t>
      </w:r>
      <w:r w:rsidR="006A1C03" w:rsidRPr="00B205CE">
        <w:rPr>
          <w:rFonts w:ascii="Times New Roman" w:eastAsia="Times New Roman" w:hAnsi="Times New Roman"/>
          <w:color w:val="222222"/>
        </w:rPr>
        <w:t xml:space="preserve">  </w:t>
      </w:r>
    </w:p>
    <w:p w14:paraId="377CF7DF" w14:textId="77777777" w:rsidR="0009433B" w:rsidRPr="00B205CE" w:rsidRDefault="008947F4" w:rsidP="002D612C">
      <w:pPr>
        <w:pStyle w:val="ListParagraph"/>
        <w:numPr>
          <w:ilvl w:val="0"/>
          <w:numId w:val="2"/>
        </w:numPr>
        <w:spacing w:after="0" w:line="240" w:lineRule="auto"/>
        <w:ind w:left="360"/>
        <w:rPr>
          <w:rFonts w:ascii="Times New Roman" w:eastAsia="Times New Roman" w:hAnsi="Times New Roman"/>
          <w:color w:val="222222"/>
        </w:rPr>
      </w:pPr>
      <w:proofErr w:type="spellStart"/>
      <w:r w:rsidRPr="00B205CE">
        <w:rPr>
          <w:rFonts w:ascii="Times New Roman" w:eastAsia="Times New Roman" w:hAnsi="Times New Roman"/>
          <w:color w:val="222222"/>
        </w:rPr>
        <w:t>CoC</w:t>
      </w:r>
      <w:proofErr w:type="spellEnd"/>
      <w:r w:rsidRPr="00B205CE">
        <w:rPr>
          <w:rFonts w:ascii="Times New Roman" w:eastAsia="Times New Roman" w:hAnsi="Times New Roman"/>
          <w:color w:val="222222"/>
        </w:rPr>
        <w:t xml:space="preserve"> staff review of e</w:t>
      </w:r>
      <w:r w:rsidR="00832085" w:rsidRPr="00B205CE">
        <w:rPr>
          <w:rFonts w:ascii="Times New Roman" w:eastAsia="Times New Roman" w:hAnsi="Times New Roman"/>
          <w:color w:val="222222"/>
        </w:rPr>
        <w:t>-</w:t>
      </w:r>
      <w:r w:rsidRPr="00B205CE">
        <w:rPr>
          <w:rFonts w:ascii="Times New Roman" w:eastAsia="Times New Roman" w:hAnsi="Times New Roman"/>
          <w:color w:val="222222"/>
        </w:rPr>
        <w:t>snaps applications to ensure compliance with HUD threshold and application requirements between August 22</w:t>
      </w:r>
      <w:r w:rsidRPr="00B205CE">
        <w:rPr>
          <w:rFonts w:ascii="Times New Roman" w:eastAsia="Times New Roman" w:hAnsi="Times New Roman"/>
          <w:color w:val="222222"/>
          <w:vertAlign w:val="superscript"/>
        </w:rPr>
        <w:t>nd</w:t>
      </w:r>
      <w:r w:rsidRPr="00B205CE">
        <w:rPr>
          <w:rFonts w:ascii="Times New Roman" w:eastAsia="Times New Roman" w:hAnsi="Times New Roman"/>
          <w:color w:val="222222"/>
        </w:rPr>
        <w:t xml:space="preserve"> and September 6, 2016.  Staff will work with agencies to make any needed improvements or modifications.</w:t>
      </w:r>
    </w:p>
    <w:p w14:paraId="503E040C" w14:textId="77777777" w:rsidR="00367327" w:rsidRPr="00B205CE" w:rsidRDefault="001C2C66" w:rsidP="001C2C66">
      <w:pPr>
        <w:tabs>
          <w:tab w:val="left" w:pos="3270"/>
        </w:tabs>
        <w:spacing w:after="0" w:line="240" w:lineRule="auto"/>
        <w:rPr>
          <w:rFonts w:ascii="Times New Roman" w:eastAsia="Times New Roman" w:hAnsi="Times New Roman"/>
          <w:color w:val="222222"/>
          <w:sz w:val="20"/>
          <w:szCs w:val="20"/>
        </w:rPr>
      </w:pPr>
      <w:r w:rsidRPr="00B205CE">
        <w:rPr>
          <w:rFonts w:ascii="Times New Roman" w:eastAsia="Times New Roman" w:hAnsi="Times New Roman"/>
          <w:color w:val="222222"/>
          <w:sz w:val="20"/>
          <w:szCs w:val="20"/>
        </w:rPr>
        <w:t xml:space="preserve"> </w:t>
      </w:r>
    </w:p>
    <w:p w14:paraId="762E189F" w14:textId="77777777" w:rsidR="008947F4" w:rsidRPr="00FB4955" w:rsidRDefault="008947F4" w:rsidP="001C2C66">
      <w:pPr>
        <w:tabs>
          <w:tab w:val="left" w:pos="3270"/>
        </w:tabs>
        <w:spacing w:after="0" w:line="240" w:lineRule="auto"/>
        <w:rPr>
          <w:rFonts w:ascii="Times New Roman" w:eastAsia="Times New Roman" w:hAnsi="Times New Roman"/>
          <w:b/>
          <w:color w:val="222222"/>
          <w:sz w:val="26"/>
          <w:szCs w:val="26"/>
        </w:rPr>
      </w:pPr>
      <w:r w:rsidRPr="00FB4955">
        <w:rPr>
          <w:rFonts w:ascii="Times New Roman" w:eastAsia="Times New Roman" w:hAnsi="Times New Roman"/>
          <w:b/>
          <w:color w:val="222222"/>
          <w:sz w:val="26"/>
          <w:szCs w:val="26"/>
        </w:rPr>
        <w:t xml:space="preserve">Timeline for Continuum of Care </w:t>
      </w:r>
      <w:r w:rsidR="000D59D5" w:rsidRPr="00FB4955">
        <w:rPr>
          <w:rFonts w:ascii="Times New Roman" w:eastAsia="Times New Roman" w:hAnsi="Times New Roman"/>
          <w:b/>
          <w:color w:val="222222"/>
          <w:sz w:val="26"/>
          <w:szCs w:val="26"/>
        </w:rPr>
        <w:t>Collaborative</w:t>
      </w:r>
      <w:r w:rsidR="000F624C" w:rsidRPr="00FB4955">
        <w:rPr>
          <w:rFonts w:ascii="Times New Roman" w:eastAsia="Times New Roman" w:hAnsi="Times New Roman"/>
          <w:b/>
          <w:color w:val="222222"/>
          <w:sz w:val="26"/>
          <w:szCs w:val="26"/>
        </w:rPr>
        <w:t xml:space="preserve"> Application:</w:t>
      </w:r>
    </w:p>
    <w:p w14:paraId="61738AEA" w14:textId="77777777" w:rsidR="00D46369" w:rsidRPr="00B205CE" w:rsidRDefault="00CD434F" w:rsidP="00D46369">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Registration</w:t>
      </w:r>
      <w:r w:rsidR="00D46369" w:rsidRPr="00B205CE">
        <w:rPr>
          <w:rFonts w:ascii="Times New Roman" w:eastAsia="Times New Roman" w:hAnsi="Times New Roman"/>
          <w:color w:val="222222"/>
        </w:rPr>
        <w:t xml:space="preserve"> within the required </w:t>
      </w:r>
      <w:r w:rsidRPr="00B205CE">
        <w:rPr>
          <w:rFonts w:ascii="Times New Roman" w:eastAsia="Times New Roman" w:hAnsi="Times New Roman"/>
          <w:color w:val="222222"/>
        </w:rPr>
        <w:t>timeframe completed.</w:t>
      </w:r>
    </w:p>
    <w:p w14:paraId="28A5164A" w14:textId="77777777" w:rsidR="00D46369" w:rsidRPr="00B205CE" w:rsidRDefault="00D46369" w:rsidP="00D46369">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Reviewed, completed and submitted </w:t>
      </w:r>
      <w:r w:rsidR="00CD434F" w:rsidRPr="00B205CE">
        <w:rPr>
          <w:rFonts w:ascii="Times New Roman" w:eastAsia="Times New Roman" w:hAnsi="Times New Roman"/>
          <w:color w:val="222222"/>
        </w:rPr>
        <w:t>the GIW in the required timeframe</w:t>
      </w:r>
      <w:r w:rsidRPr="00B205CE">
        <w:rPr>
          <w:rFonts w:ascii="Times New Roman" w:eastAsia="Times New Roman" w:hAnsi="Times New Roman"/>
          <w:color w:val="222222"/>
        </w:rPr>
        <w:t>.</w:t>
      </w:r>
    </w:p>
    <w:p w14:paraId="084D65F9" w14:textId="319585DF" w:rsidR="0010141C" w:rsidRPr="00FB4955" w:rsidRDefault="00D46369" w:rsidP="00FB4955">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Final review of HUD approved GIW by </w:t>
      </w:r>
      <w:proofErr w:type="spellStart"/>
      <w:r w:rsidRPr="00B205CE">
        <w:rPr>
          <w:rFonts w:ascii="Times New Roman" w:eastAsia="Times New Roman" w:hAnsi="Times New Roman"/>
          <w:color w:val="222222"/>
        </w:rPr>
        <w:t>CoC</w:t>
      </w:r>
      <w:proofErr w:type="spellEnd"/>
      <w:r w:rsidRPr="00B205CE">
        <w:rPr>
          <w:rFonts w:ascii="Times New Roman" w:eastAsia="Times New Roman" w:hAnsi="Times New Roman"/>
          <w:color w:val="222222"/>
        </w:rPr>
        <w:t xml:space="preserve"> staff by July 8</w:t>
      </w:r>
      <w:r w:rsidRPr="00B205CE">
        <w:rPr>
          <w:rFonts w:ascii="Times New Roman" w:eastAsia="Times New Roman" w:hAnsi="Times New Roman"/>
          <w:color w:val="222222"/>
          <w:vertAlign w:val="superscript"/>
        </w:rPr>
        <w:t>th</w:t>
      </w:r>
      <w:r w:rsidRPr="00B205CE">
        <w:rPr>
          <w:rFonts w:ascii="Times New Roman" w:eastAsia="Times New Roman" w:hAnsi="Times New Roman"/>
          <w:color w:val="222222"/>
        </w:rPr>
        <w:t>.</w:t>
      </w:r>
    </w:p>
    <w:p w14:paraId="3376F67A" w14:textId="7C4CFE2F" w:rsidR="00740CA7" w:rsidRDefault="000F624C" w:rsidP="0010141C">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10141C">
        <w:rPr>
          <w:rFonts w:ascii="Times New Roman" w:eastAsia="Times New Roman" w:hAnsi="Times New Roman"/>
          <w:color w:val="222222"/>
        </w:rPr>
        <w:t xml:space="preserve">Review of debrief and scoring of previous </w:t>
      </w:r>
      <w:r w:rsidR="000D59D5" w:rsidRPr="0010141C">
        <w:rPr>
          <w:rFonts w:ascii="Times New Roman" w:eastAsia="Times New Roman" w:hAnsi="Times New Roman"/>
          <w:color w:val="222222"/>
        </w:rPr>
        <w:t>Collaborative</w:t>
      </w:r>
      <w:r w:rsidR="000B7F90" w:rsidRPr="0010141C">
        <w:rPr>
          <w:rFonts w:ascii="Times New Roman" w:eastAsia="Times New Roman" w:hAnsi="Times New Roman"/>
          <w:color w:val="222222"/>
        </w:rPr>
        <w:t xml:space="preserve"> application by </w:t>
      </w:r>
      <w:proofErr w:type="spellStart"/>
      <w:r w:rsidR="000B7F90" w:rsidRPr="0010141C">
        <w:rPr>
          <w:rFonts w:ascii="Times New Roman" w:eastAsia="Times New Roman" w:hAnsi="Times New Roman"/>
          <w:color w:val="222222"/>
        </w:rPr>
        <w:t>CoC</w:t>
      </w:r>
      <w:proofErr w:type="spellEnd"/>
      <w:r w:rsidR="000B7F90" w:rsidRPr="0010141C">
        <w:rPr>
          <w:rFonts w:ascii="Times New Roman" w:eastAsia="Times New Roman" w:hAnsi="Times New Roman"/>
          <w:color w:val="222222"/>
        </w:rPr>
        <w:t xml:space="preserve"> staff beginning June 20</w:t>
      </w:r>
      <w:r w:rsidR="000B7F90" w:rsidRPr="0010141C">
        <w:rPr>
          <w:rFonts w:ascii="Times New Roman" w:eastAsia="Times New Roman" w:hAnsi="Times New Roman"/>
          <w:color w:val="222222"/>
          <w:vertAlign w:val="superscript"/>
        </w:rPr>
        <w:t>th</w:t>
      </w:r>
      <w:r w:rsidR="000B7F90" w:rsidRPr="0010141C">
        <w:rPr>
          <w:rFonts w:ascii="Times New Roman" w:eastAsia="Times New Roman" w:hAnsi="Times New Roman"/>
          <w:color w:val="222222"/>
        </w:rPr>
        <w:t>.</w:t>
      </w:r>
    </w:p>
    <w:p w14:paraId="30C03BA0" w14:textId="372EEE05" w:rsidR="00F1598A" w:rsidRDefault="00F1598A" w:rsidP="00F1598A">
      <w:pPr>
        <w:pStyle w:val="ListParagraph"/>
        <w:tabs>
          <w:tab w:val="left" w:pos="3270"/>
        </w:tabs>
        <w:spacing w:after="0" w:line="240" w:lineRule="auto"/>
        <w:ind w:left="360"/>
        <w:rPr>
          <w:rFonts w:ascii="Times New Roman" w:eastAsia="Times New Roman" w:hAnsi="Times New Roman"/>
          <w:color w:val="222222"/>
        </w:rPr>
      </w:pPr>
    </w:p>
    <w:p w14:paraId="73349237" w14:textId="27AE43F0" w:rsidR="00F1598A" w:rsidRPr="00F1598A" w:rsidRDefault="00F1598A" w:rsidP="00F1598A">
      <w:pPr>
        <w:tabs>
          <w:tab w:val="left" w:pos="3270"/>
        </w:tabs>
        <w:spacing w:after="0" w:line="240" w:lineRule="auto"/>
        <w:rPr>
          <w:rFonts w:ascii="Times New Roman" w:eastAsia="Times New Roman" w:hAnsi="Times New Roman"/>
          <w:color w:val="222222"/>
        </w:rPr>
      </w:pPr>
    </w:p>
    <w:p w14:paraId="75DA7D62" w14:textId="057F3626" w:rsidR="00740CA7" w:rsidRPr="00F1598A" w:rsidRDefault="000B7F90" w:rsidP="00F1598A">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F1598A">
        <w:rPr>
          <w:rFonts w:ascii="Times New Roman" w:eastAsia="Times New Roman" w:hAnsi="Times New Roman"/>
          <w:color w:val="222222"/>
        </w:rPr>
        <w:lastRenderedPageBreak/>
        <w:t xml:space="preserve">Review of NOFA and </w:t>
      </w:r>
      <w:r w:rsidR="00832085" w:rsidRPr="00F1598A">
        <w:rPr>
          <w:rFonts w:ascii="Times New Roman" w:eastAsia="Times New Roman" w:hAnsi="Times New Roman"/>
          <w:color w:val="222222"/>
        </w:rPr>
        <w:t>c</w:t>
      </w:r>
      <w:r w:rsidR="000D59D5" w:rsidRPr="00F1598A">
        <w:rPr>
          <w:rFonts w:ascii="Times New Roman" w:eastAsia="Times New Roman" w:hAnsi="Times New Roman"/>
          <w:color w:val="222222"/>
        </w:rPr>
        <w:t>ollaborative</w:t>
      </w:r>
      <w:r w:rsidRPr="00F1598A">
        <w:rPr>
          <w:rFonts w:ascii="Times New Roman" w:eastAsia="Times New Roman" w:hAnsi="Times New Roman"/>
          <w:color w:val="222222"/>
        </w:rPr>
        <w:t xml:space="preserve"> application requirements and process by </w:t>
      </w:r>
      <w:proofErr w:type="spellStart"/>
      <w:r w:rsidRPr="00F1598A">
        <w:rPr>
          <w:rFonts w:ascii="Times New Roman" w:eastAsia="Times New Roman" w:hAnsi="Times New Roman"/>
          <w:color w:val="222222"/>
        </w:rPr>
        <w:t>CoC</w:t>
      </w:r>
      <w:proofErr w:type="spellEnd"/>
      <w:r w:rsidRPr="00F1598A">
        <w:rPr>
          <w:rFonts w:ascii="Times New Roman" w:eastAsia="Times New Roman" w:hAnsi="Times New Roman"/>
          <w:color w:val="222222"/>
        </w:rPr>
        <w:t xml:space="preserve"> staff beginning June 30</w:t>
      </w:r>
      <w:r w:rsidRPr="00F1598A">
        <w:rPr>
          <w:rFonts w:ascii="Times New Roman" w:eastAsia="Times New Roman" w:hAnsi="Times New Roman"/>
          <w:color w:val="222222"/>
          <w:vertAlign w:val="superscript"/>
        </w:rPr>
        <w:t>th</w:t>
      </w:r>
      <w:r w:rsidRPr="00F1598A">
        <w:rPr>
          <w:rFonts w:ascii="Times New Roman" w:eastAsia="Times New Roman" w:hAnsi="Times New Roman"/>
          <w:color w:val="222222"/>
        </w:rPr>
        <w:t>.</w:t>
      </w:r>
    </w:p>
    <w:p w14:paraId="5A091B5A" w14:textId="0163DCC2" w:rsidR="00740CA7" w:rsidRPr="00B205CE" w:rsidRDefault="0009433B" w:rsidP="001C2C66">
      <w:pPr>
        <w:pStyle w:val="ListParagraph"/>
        <w:numPr>
          <w:ilvl w:val="0"/>
          <w:numId w:val="3"/>
        </w:numPr>
        <w:tabs>
          <w:tab w:val="left" w:pos="3270"/>
        </w:tabs>
        <w:spacing w:after="0" w:line="240" w:lineRule="auto"/>
        <w:ind w:left="360"/>
        <w:rPr>
          <w:rFonts w:ascii="Times New Roman" w:eastAsia="Times New Roman" w:hAnsi="Times New Roman"/>
          <w:color w:val="222222"/>
        </w:rPr>
      </w:pPr>
      <w:proofErr w:type="spellStart"/>
      <w:r w:rsidRPr="00B205CE">
        <w:rPr>
          <w:rFonts w:ascii="Times New Roman" w:eastAsia="Times New Roman" w:hAnsi="Times New Roman"/>
          <w:color w:val="222222"/>
        </w:rPr>
        <w:t>CoC</w:t>
      </w:r>
      <w:proofErr w:type="spellEnd"/>
      <w:r w:rsidRPr="00B205CE">
        <w:rPr>
          <w:rFonts w:ascii="Times New Roman" w:eastAsia="Times New Roman" w:hAnsi="Times New Roman"/>
          <w:color w:val="222222"/>
        </w:rPr>
        <w:t xml:space="preserve"> staff will engage organizations to discuss progress made, future plans, goals regarding various components of the </w:t>
      </w:r>
      <w:r w:rsidR="000D59D5" w:rsidRPr="00B205CE">
        <w:rPr>
          <w:rFonts w:ascii="Times New Roman" w:eastAsia="Times New Roman" w:hAnsi="Times New Roman"/>
          <w:color w:val="222222"/>
        </w:rPr>
        <w:t>Collaborative</w:t>
      </w:r>
      <w:r w:rsidRPr="00B205CE">
        <w:rPr>
          <w:rFonts w:ascii="Times New Roman" w:eastAsia="Times New Roman" w:hAnsi="Times New Roman"/>
          <w:color w:val="222222"/>
        </w:rPr>
        <w:t xml:space="preserve"> applicati</w:t>
      </w:r>
      <w:r w:rsidR="00D46369" w:rsidRPr="00B205CE">
        <w:rPr>
          <w:rFonts w:ascii="Times New Roman" w:eastAsia="Times New Roman" w:hAnsi="Times New Roman"/>
          <w:color w:val="222222"/>
        </w:rPr>
        <w:t>on between July 11 and August 22</w:t>
      </w:r>
      <w:r w:rsidRPr="00B205CE">
        <w:rPr>
          <w:rFonts w:ascii="Times New Roman" w:eastAsia="Times New Roman" w:hAnsi="Times New Roman"/>
          <w:color w:val="222222"/>
        </w:rPr>
        <w:t>, 2016.</w:t>
      </w:r>
    </w:p>
    <w:p w14:paraId="6F18B638" w14:textId="77777777" w:rsidR="00AF70DE" w:rsidRPr="00B205CE" w:rsidRDefault="00AF70DE" w:rsidP="00AF70DE">
      <w:pPr>
        <w:pStyle w:val="ListParagraph"/>
        <w:tabs>
          <w:tab w:val="left" w:pos="3270"/>
        </w:tabs>
        <w:spacing w:after="0" w:line="240" w:lineRule="auto"/>
        <w:ind w:left="360"/>
        <w:rPr>
          <w:rFonts w:ascii="Times New Roman" w:eastAsia="Times New Roman" w:hAnsi="Times New Roman"/>
          <w:color w:val="222222"/>
        </w:rPr>
      </w:pPr>
    </w:p>
    <w:p w14:paraId="2A6B2430" w14:textId="77777777" w:rsidR="000640E9" w:rsidRPr="00B205CE" w:rsidRDefault="000640E9" w:rsidP="001C2C66">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 xml:space="preserve">Acquire all required attachments </w:t>
      </w:r>
      <w:r w:rsidR="00A6499E" w:rsidRPr="00B205CE">
        <w:rPr>
          <w:rFonts w:ascii="Times New Roman" w:eastAsia="Times New Roman" w:hAnsi="Times New Roman"/>
          <w:color w:val="222222"/>
        </w:rPr>
        <w:t xml:space="preserve">for the Collaborative Application and Project Listing </w:t>
      </w:r>
      <w:r w:rsidR="00B968F0" w:rsidRPr="00B205CE">
        <w:rPr>
          <w:rFonts w:ascii="Times New Roman" w:eastAsia="Times New Roman" w:hAnsi="Times New Roman"/>
          <w:color w:val="222222"/>
        </w:rPr>
        <w:t>by September 5</w:t>
      </w:r>
      <w:r w:rsidRPr="00B205CE">
        <w:rPr>
          <w:rFonts w:ascii="Times New Roman" w:eastAsia="Times New Roman" w:hAnsi="Times New Roman"/>
          <w:color w:val="222222"/>
        </w:rPr>
        <w:t>, 2016:</w:t>
      </w:r>
    </w:p>
    <w:p w14:paraId="6B580CC4" w14:textId="77777777" w:rsidR="000640E9"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 xml:space="preserve">Certification of Consistency with the Consolidated Plan – </w:t>
      </w:r>
      <w:r w:rsidR="00A6499E" w:rsidRPr="00B205CE">
        <w:rPr>
          <w:rFonts w:ascii="Times New Roman" w:eastAsia="Times New Roman" w:hAnsi="Times New Roman"/>
          <w:color w:val="222222"/>
        </w:rPr>
        <w:t xml:space="preserve">HUD-2991 for </w:t>
      </w:r>
      <w:r w:rsidRPr="00B205CE">
        <w:rPr>
          <w:rFonts w:ascii="Times New Roman" w:eastAsia="Times New Roman" w:hAnsi="Times New Roman"/>
          <w:color w:val="222222"/>
        </w:rPr>
        <w:t>Provo, Orem, Lehi</w:t>
      </w:r>
      <w:r w:rsidR="00B968F0" w:rsidRPr="00B205CE">
        <w:rPr>
          <w:rFonts w:ascii="Times New Roman" w:eastAsia="Times New Roman" w:hAnsi="Times New Roman"/>
          <w:color w:val="222222"/>
        </w:rPr>
        <w:t xml:space="preserve"> and</w:t>
      </w:r>
      <w:r w:rsidRPr="00B205CE">
        <w:rPr>
          <w:rFonts w:ascii="Times New Roman" w:eastAsia="Times New Roman" w:hAnsi="Times New Roman"/>
          <w:color w:val="222222"/>
        </w:rPr>
        <w:t xml:space="preserve"> MAG</w:t>
      </w:r>
    </w:p>
    <w:p w14:paraId="2BEEB869"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proofErr w:type="spellStart"/>
      <w:r w:rsidRPr="00B205CE">
        <w:rPr>
          <w:rFonts w:ascii="Times New Roman" w:eastAsia="Times New Roman" w:hAnsi="Times New Roman"/>
          <w:color w:val="222222"/>
        </w:rPr>
        <w:t>CoC</w:t>
      </w:r>
      <w:proofErr w:type="spellEnd"/>
      <w:r w:rsidRPr="00B205CE">
        <w:rPr>
          <w:rFonts w:ascii="Times New Roman" w:eastAsia="Times New Roman" w:hAnsi="Times New Roman"/>
          <w:color w:val="222222"/>
        </w:rPr>
        <w:t xml:space="preserve"> Review, Score and Ranking Procedures</w:t>
      </w:r>
    </w:p>
    <w:p w14:paraId="00255BB5"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proofErr w:type="spellStart"/>
      <w:r w:rsidRPr="00B205CE">
        <w:rPr>
          <w:rFonts w:ascii="Times New Roman" w:eastAsia="Times New Roman" w:hAnsi="Times New Roman"/>
          <w:color w:val="222222"/>
        </w:rPr>
        <w:t>CoC’s</w:t>
      </w:r>
      <w:proofErr w:type="spellEnd"/>
      <w:r w:rsidRPr="00B205CE">
        <w:rPr>
          <w:rFonts w:ascii="Times New Roman" w:eastAsia="Times New Roman" w:hAnsi="Times New Roman"/>
          <w:color w:val="222222"/>
        </w:rPr>
        <w:t xml:space="preserve"> Process for Reallocating</w:t>
      </w:r>
    </w:p>
    <w:p w14:paraId="343BCDC6"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 xml:space="preserve">Public Posting of FY 2016 Project Selections, Ranking and </w:t>
      </w:r>
      <w:proofErr w:type="spellStart"/>
      <w:r w:rsidRPr="00B205CE">
        <w:rPr>
          <w:rFonts w:ascii="Times New Roman" w:eastAsia="Times New Roman" w:hAnsi="Times New Roman"/>
          <w:color w:val="222222"/>
        </w:rPr>
        <w:t>CoC</w:t>
      </w:r>
      <w:proofErr w:type="spellEnd"/>
      <w:r w:rsidRPr="00B205CE">
        <w:rPr>
          <w:rFonts w:ascii="Times New Roman" w:eastAsia="Times New Roman" w:hAnsi="Times New Roman"/>
          <w:color w:val="222222"/>
        </w:rPr>
        <w:t xml:space="preserve"> Application.</w:t>
      </w:r>
    </w:p>
    <w:p w14:paraId="75520669"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Governance Charter (HMIS Governance)</w:t>
      </w:r>
    </w:p>
    <w:p w14:paraId="66CCDE6E" w14:textId="77777777" w:rsidR="000D59D5" w:rsidRPr="00B205CE" w:rsidRDefault="000D59D5" w:rsidP="000640E9">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PHA Administrative Plan(s)</w:t>
      </w:r>
    </w:p>
    <w:p w14:paraId="5C7E1E91" w14:textId="77777777" w:rsidR="00D46369" w:rsidRPr="00B205CE" w:rsidRDefault="000D59D5" w:rsidP="000D59D5">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HDX Report</w:t>
      </w:r>
    </w:p>
    <w:p w14:paraId="6D677D23" w14:textId="77777777" w:rsidR="00A6499E" w:rsidRPr="00B205CE" w:rsidRDefault="00A6499E" w:rsidP="000D59D5">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Project reallocation forms (if any)</w:t>
      </w:r>
    </w:p>
    <w:p w14:paraId="36388719" w14:textId="77777777" w:rsidR="00A6499E" w:rsidRPr="00B205CE" w:rsidRDefault="00A6499E" w:rsidP="000D59D5">
      <w:pPr>
        <w:pStyle w:val="ListParagraph"/>
        <w:numPr>
          <w:ilvl w:val="0"/>
          <w:numId w:val="4"/>
        </w:numPr>
        <w:tabs>
          <w:tab w:val="left" w:pos="3270"/>
        </w:tabs>
        <w:spacing w:after="0" w:line="240" w:lineRule="auto"/>
        <w:rPr>
          <w:rFonts w:ascii="Times New Roman" w:eastAsia="Times New Roman" w:hAnsi="Times New Roman"/>
          <w:color w:val="222222"/>
        </w:rPr>
      </w:pPr>
      <w:r w:rsidRPr="00B205CE">
        <w:rPr>
          <w:rFonts w:ascii="Times New Roman" w:eastAsia="Times New Roman" w:hAnsi="Times New Roman"/>
          <w:color w:val="222222"/>
        </w:rPr>
        <w:t>HUD-approved final FY 2016 GIW</w:t>
      </w:r>
    </w:p>
    <w:p w14:paraId="31A3ACC4" w14:textId="77777777" w:rsidR="00B54BA8" w:rsidRPr="00B205CE" w:rsidRDefault="0009433B" w:rsidP="001C2C66">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Initial draft</w:t>
      </w:r>
      <w:r w:rsidR="00740CA7" w:rsidRPr="00B205CE">
        <w:rPr>
          <w:rFonts w:ascii="Times New Roman" w:eastAsia="Times New Roman" w:hAnsi="Times New Roman"/>
          <w:color w:val="222222"/>
        </w:rPr>
        <w:t xml:space="preserve"> of </w:t>
      </w:r>
      <w:r w:rsidR="000D59D5" w:rsidRPr="00B205CE">
        <w:rPr>
          <w:rFonts w:ascii="Times New Roman" w:eastAsia="Times New Roman" w:hAnsi="Times New Roman"/>
          <w:color w:val="222222"/>
        </w:rPr>
        <w:t>Collaborative</w:t>
      </w:r>
      <w:r w:rsidR="00832085" w:rsidRPr="00B205CE">
        <w:rPr>
          <w:rFonts w:ascii="Times New Roman" w:eastAsia="Times New Roman" w:hAnsi="Times New Roman"/>
          <w:color w:val="222222"/>
        </w:rPr>
        <w:t xml:space="preserve"> A</w:t>
      </w:r>
      <w:r w:rsidR="00740CA7" w:rsidRPr="00B205CE">
        <w:rPr>
          <w:rFonts w:ascii="Times New Roman" w:eastAsia="Times New Roman" w:hAnsi="Times New Roman"/>
          <w:color w:val="222222"/>
        </w:rPr>
        <w:t xml:space="preserve">pplication </w:t>
      </w:r>
      <w:r w:rsidR="00B54BA8" w:rsidRPr="00B205CE">
        <w:rPr>
          <w:rFonts w:ascii="Times New Roman" w:eastAsia="Times New Roman" w:hAnsi="Times New Roman"/>
          <w:color w:val="222222"/>
        </w:rPr>
        <w:t xml:space="preserve">narrative </w:t>
      </w:r>
      <w:r w:rsidR="00A6499E" w:rsidRPr="00B205CE">
        <w:rPr>
          <w:rFonts w:ascii="Times New Roman" w:eastAsia="Times New Roman" w:hAnsi="Times New Roman"/>
          <w:color w:val="222222"/>
        </w:rPr>
        <w:t>posted on website by September 5</w:t>
      </w:r>
      <w:r w:rsidR="00740CA7" w:rsidRPr="00B205CE">
        <w:rPr>
          <w:rFonts w:ascii="Times New Roman" w:eastAsia="Times New Roman" w:hAnsi="Times New Roman"/>
          <w:color w:val="222222"/>
        </w:rPr>
        <w:t xml:space="preserve">, 2016 and emailed to </w:t>
      </w:r>
      <w:proofErr w:type="spellStart"/>
      <w:r w:rsidR="00740CA7" w:rsidRPr="00B205CE">
        <w:rPr>
          <w:rFonts w:ascii="Times New Roman" w:eastAsia="Times New Roman" w:hAnsi="Times New Roman"/>
          <w:color w:val="222222"/>
        </w:rPr>
        <w:t>CoC</w:t>
      </w:r>
      <w:proofErr w:type="spellEnd"/>
      <w:r w:rsidR="00740CA7" w:rsidRPr="00B205CE">
        <w:rPr>
          <w:rFonts w:ascii="Times New Roman" w:eastAsia="Times New Roman" w:hAnsi="Times New Roman"/>
          <w:color w:val="222222"/>
        </w:rPr>
        <w:t xml:space="preserve"> membership for review </w:t>
      </w:r>
      <w:r w:rsidR="00A6499E" w:rsidRPr="00B205CE">
        <w:rPr>
          <w:rFonts w:ascii="Times New Roman" w:eastAsia="Times New Roman" w:hAnsi="Times New Roman"/>
          <w:color w:val="222222"/>
        </w:rPr>
        <w:t>and feedback between September 5</w:t>
      </w:r>
      <w:r w:rsidR="00B54BA8" w:rsidRPr="00B205CE">
        <w:rPr>
          <w:rFonts w:ascii="Times New Roman" w:eastAsia="Times New Roman" w:hAnsi="Times New Roman"/>
          <w:color w:val="222222"/>
          <w:vertAlign w:val="superscript"/>
        </w:rPr>
        <w:t xml:space="preserve"> </w:t>
      </w:r>
      <w:r w:rsidR="00B54BA8" w:rsidRPr="00B205CE">
        <w:rPr>
          <w:rFonts w:ascii="Times New Roman" w:eastAsia="Times New Roman" w:hAnsi="Times New Roman"/>
          <w:color w:val="222222"/>
        </w:rPr>
        <w:t xml:space="preserve">and </w:t>
      </w:r>
      <w:r w:rsidR="00740CA7" w:rsidRPr="00B205CE">
        <w:rPr>
          <w:rFonts w:ascii="Times New Roman" w:eastAsia="Times New Roman" w:hAnsi="Times New Roman"/>
          <w:color w:val="222222"/>
        </w:rPr>
        <w:t xml:space="preserve">September </w:t>
      </w:r>
      <w:r w:rsidR="00A6499E" w:rsidRPr="00B205CE">
        <w:rPr>
          <w:rFonts w:ascii="Times New Roman" w:eastAsia="Times New Roman" w:hAnsi="Times New Roman"/>
          <w:color w:val="222222"/>
        </w:rPr>
        <w:t>9.</w:t>
      </w:r>
    </w:p>
    <w:p w14:paraId="6F279725" w14:textId="77777777" w:rsidR="00740CA7" w:rsidRPr="00B205CE" w:rsidRDefault="000D59D5" w:rsidP="00B54BA8">
      <w:pPr>
        <w:pStyle w:val="ListParagraph"/>
        <w:numPr>
          <w:ilvl w:val="0"/>
          <w:numId w:val="3"/>
        </w:numPr>
        <w:tabs>
          <w:tab w:val="left" w:pos="3270"/>
        </w:tabs>
        <w:spacing w:after="0" w:line="240" w:lineRule="auto"/>
        <w:ind w:left="360"/>
        <w:rPr>
          <w:rFonts w:ascii="Times New Roman" w:eastAsia="Times New Roman" w:hAnsi="Times New Roman"/>
          <w:color w:val="222222"/>
        </w:rPr>
      </w:pPr>
      <w:r w:rsidRPr="00B205CE">
        <w:rPr>
          <w:rFonts w:ascii="Times New Roman" w:eastAsia="Times New Roman" w:hAnsi="Times New Roman"/>
          <w:color w:val="222222"/>
        </w:rPr>
        <w:t>Collaborative</w:t>
      </w:r>
      <w:r w:rsidR="00B54BA8" w:rsidRPr="00B205CE">
        <w:rPr>
          <w:rFonts w:ascii="Times New Roman" w:eastAsia="Times New Roman" w:hAnsi="Times New Roman"/>
          <w:color w:val="222222"/>
        </w:rPr>
        <w:t xml:space="preserve"> application with project list submitted to HUD by midnight September 12, 2016.</w:t>
      </w:r>
    </w:p>
    <w:p w14:paraId="5CDE4C44" w14:textId="77777777" w:rsidR="00BB4FDF" w:rsidRPr="00B205CE" w:rsidRDefault="00BB4FDF" w:rsidP="00133C24">
      <w:pPr>
        <w:spacing w:after="0" w:line="240" w:lineRule="auto"/>
        <w:rPr>
          <w:rFonts w:ascii="Times New Roman" w:eastAsia="Times New Roman" w:hAnsi="Times New Roman"/>
          <w:color w:val="222222"/>
        </w:rPr>
      </w:pPr>
    </w:p>
    <w:p w14:paraId="1F873BC9" w14:textId="040C5F28" w:rsidR="00133C24" w:rsidRPr="00FB4955" w:rsidRDefault="00133C24" w:rsidP="00133C24">
      <w:pPr>
        <w:rPr>
          <w:rFonts w:ascii="Times New Roman" w:hAnsi="Times New Roman"/>
          <w:b/>
          <w:sz w:val="26"/>
          <w:szCs w:val="26"/>
        </w:rPr>
      </w:pPr>
      <w:r w:rsidRPr="00FB4955">
        <w:rPr>
          <w:rFonts w:ascii="Times New Roman" w:hAnsi="Times New Roman"/>
          <w:b/>
          <w:sz w:val="26"/>
          <w:szCs w:val="26"/>
        </w:rPr>
        <w:t xml:space="preserve">Eligible new housing projects identified by </w:t>
      </w:r>
      <w:r w:rsidR="00AE3458" w:rsidRPr="00FB4955">
        <w:rPr>
          <w:rFonts w:ascii="Times New Roman" w:hAnsi="Times New Roman"/>
          <w:b/>
          <w:sz w:val="26"/>
          <w:szCs w:val="26"/>
        </w:rPr>
        <w:t xml:space="preserve">the </w:t>
      </w:r>
      <w:r w:rsidRPr="00FB4955">
        <w:rPr>
          <w:rFonts w:ascii="Times New Roman" w:hAnsi="Times New Roman"/>
          <w:b/>
          <w:sz w:val="26"/>
          <w:szCs w:val="26"/>
        </w:rPr>
        <w:t>HUD</w:t>
      </w:r>
      <w:r w:rsidR="00AE3458" w:rsidRPr="00FB4955">
        <w:rPr>
          <w:rFonts w:ascii="Times New Roman" w:hAnsi="Times New Roman"/>
          <w:b/>
          <w:sz w:val="26"/>
          <w:szCs w:val="26"/>
        </w:rPr>
        <w:t xml:space="preserve"> NOFA</w:t>
      </w:r>
      <w:r w:rsidRPr="00FB4955">
        <w:rPr>
          <w:rFonts w:ascii="Times New Roman" w:hAnsi="Times New Roman"/>
          <w:b/>
          <w:sz w:val="26"/>
          <w:szCs w:val="26"/>
        </w:rPr>
        <w:t xml:space="preserve"> include:</w:t>
      </w:r>
    </w:p>
    <w:p w14:paraId="220D4758" w14:textId="77777777" w:rsidR="00133C24" w:rsidRPr="00B205CE" w:rsidRDefault="00133C24" w:rsidP="00133C24">
      <w:pPr>
        <w:spacing w:after="0" w:line="240" w:lineRule="auto"/>
        <w:rPr>
          <w:rFonts w:ascii="Times New Roman" w:eastAsia="Times New Roman" w:hAnsi="Times New Roman"/>
          <w:color w:val="222222"/>
        </w:rPr>
      </w:pPr>
      <w:r w:rsidRPr="00B205CE">
        <w:rPr>
          <w:rFonts w:ascii="Times New Roman" w:eastAsia="Times New Roman" w:hAnsi="Times New Roman"/>
          <w:b/>
          <w:bCs/>
          <w:color w:val="222222"/>
          <w:sz w:val="19"/>
          <w:szCs w:val="19"/>
        </w:rPr>
        <w:t> </w:t>
      </w:r>
      <w:r w:rsidRPr="00B205CE">
        <w:rPr>
          <w:rFonts w:ascii="Times New Roman" w:eastAsia="Times New Roman" w:hAnsi="Times New Roman"/>
          <w:bCs/>
          <w:color w:val="222222"/>
          <w:sz w:val="19"/>
          <w:szCs w:val="19"/>
        </w:rPr>
        <w:t>1</w:t>
      </w:r>
      <w:r w:rsidRPr="00B205CE">
        <w:rPr>
          <w:rFonts w:ascii="Times New Roman" w:eastAsia="Times New Roman" w:hAnsi="Times New Roman"/>
          <w:bCs/>
          <w:color w:val="222222"/>
        </w:rPr>
        <w:t xml:space="preserve">. New permanent supportive housing projects that serve chronically homeless </w:t>
      </w:r>
      <w:r w:rsidR="00AE3458" w:rsidRPr="00B205CE">
        <w:rPr>
          <w:rFonts w:ascii="Times New Roman" w:eastAsia="Times New Roman" w:hAnsi="Times New Roman"/>
          <w:bCs/>
          <w:color w:val="222222"/>
        </w:rPr>
        <w:t>in</w:t>
      </w:r>
      <w:r w:rsidRPr="00B205CE">
        <w:rPr>
          <w:rFonts w:ascii="Times New Roman" w:eastAsia="Times New Roman" w:hAnsi="Times New Roman"/>
          <w:bCs/>
          <w:color w:val="222222"/>
        </w:rPr>
        <w:t>dividuals and families.</w:t>
      </w:r>
    </w:p>
    <w:p w14:paraId="7276ACB8" w14:textId="77777777" w:rsidR="00133C24" w:rsidRPr="00B205CE" w:rsidRDefault="00133C24" w:rsidP="00832085">
      <w:pPr>
        <w:tabs>
          <w:tab w:val="left" w:pos="7290"/>
          <w:tab w:val="left" w:pos="8550"/>
        </w:tabs>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 2. New rapid rehousing that will serve ho</w:t>
      </w:r>
      <w:r w:rsidR="00832085" w:rsidRPr="00B205CE">
        <w:rPr>
          <w:rFonts w:ascii="Times New Roman" w:eastAsia="Times New Roman" w:hAnsi="Times New Roman"/>
          <w:bCs/>
          <w:color w:val="222222"/>
        </w:rPr>
        <w:t xml:space="preserve">meless individuals and families coming directly from the streets or emergency </w:t>
      </w:r>
      <w:r w:rsidRPr="00B205CE">
        <w:rPr>
          <w:rFonts w:ascii="Times New Roman" w:eastAsia="Times New Roman" w:hAnsi="Times New Roman"/>
          <w:bCs/>
          <w:color w:val="222222"/>
        </w:rPr>
        <w:t>shelters, and include persons flee</w:t>
      </w:r>
      <w:r w:rsidR="00832085" w:rsidRPr="00B205CE">
        <w:rPr>
          <w:rFonts w:ascii="Times New Roman" w:eastAsia="Times New Roman" w:hAnsi="Times New Roman"/>
          <w:bCs/>
          <w:color w:val="222222"/>
        </w:rPr>
        <w:t xml:space="preserve">ing domestic </w:t>
      </w:r>
      <w:r w:rsidRPr="00B205CE">
        <w:rPr>
          <w:rFonts w:ascii="Times New Roman" w:eastAsia="Times New Roman" w:hAnsi="Times New Roman"/>
          <w:bCs/>
          <w:color w:val="222222"/>
        </w:rPr>
        <w:t>violence situations.</w:t>
      </w:r>
    </w:p>
    <w:p w14:paraId="4DCD000F" w14:textId="77777777" w:rsidR="00133C24" w:rsidRPr="00B205CE" w:rsidRDefault="00133C24" w:rsidP="00133C24">
      <w:pPr>
        <w:spacing w:after="0" w:line="240" w:lineRule="auto"/>
        <w:rPr>
          <w:rFonts w:ascii="Times New Roman" w:eastAsia="Times New Roman" w:hAnsi="Times New Roman"/>
          <w:b/>
          <w:bCs/>
          <w:color w:val="222222"/>
        </w:rPr>
      </w:pPr>
    </w:p>
    <w:p w14:paraId="4C882AF9" w14:textId="77777777" w:rsidR="00133C24" w:rsidRPr="00FB4955" w:rsidRDefault="00133C24" w:rsidP="00133C24">
      <w:pPr>
        <w:spacing w:after="0" w:line="240" w:lineRule="auto"/>
        <w:rPr>
          <w:rFonts w:ascii="Times New Roman" w:eastAsia="Times New Roman" w:hAnsi="Times New Roman"/>
          <w:b/>
          <w:bCs/>
          <w:color w:val="222222"/>
          <w:sz w:val="26"/>
          <w:szCs w:val="26"/>
        </w:rPr>
      </w:pPr>
      <w:r w:rsidRPr="00FB4955">
        <w:rPr>
          <w:rFonts w:ascii="Times New Roman" w:eastAsia="Times New Roman" w:hAnsi="Times New Roman"/>
          <w:b/>
          <w:bCs/>
          <w:color w:val="222222"/>
          <w:sz w:val="26"/>
          <w:szCs w:val="26"/>
        </w:rPr>
        <w:t>Other projects eligible through reallocation</w:t>
      </w:r>
      <w:r w:rsidR="00030AB0" w:rsidRPr="00FB4955">
        <w:rPr>
          <w:rFonts w:ascii="Times New Roman" w:eastAsia="Times New Roman" w:hAnsi="Times New Roman"/>
          <w:b/>
          <w:bCs/>
          <w:color w:val="222222"/>
          <w:sz w:val="26"/>
          <w:szCs w:val="26"/>
        </w:rPr>
        <w:t xml:space="preserve"> of funding</w:t>
      </w:r>
      <w:r w:rsidRPr="00FB4955">
        <w:rPr>
          <w:rFonts w:ascii="Times New Roman" w:eastAsia="Times New Roman" w:hAnsi="Times New Roman"/>
          <w:b/>
          <w:bCs/>
          <w:color w:val="222222"/>
          <w:sz w:val="26"/>
          <w:szCs w:val="26"/>
        </w:rPr>
        <w:t>:</w:t>
      </w:r>
    </w:p>
    <w:p w14:paraId="1EE55F09" w14:textId="77777777" w:rsidR="00133C24" w:rsidRPr="00B205CE" w:rsidRDefault="00133C24"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1. Supportive Service only projects for coordinated entry</w:t>
      </w:r>
    </w:p>
    <w:p w14:paraId="607BA82C" w14:textId="77777777" w:rsidR="00133C24" w:rsidRPr="00B205CE" w:rsidRDefault="00133C24"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2. HMIS Lead Expansion project</w:t>
      </w:r>
    </w:p>
    <w:p w14:paraId="02EF79E7" w14:textId="77777777" w:rsidR="00133C24" w:rsidRPr="00B205CE" w:rsidRDefault="00133C24" w:rsidP="00133C24">
      <w:pPr>
        <w:spacing w:after="0" w:line="240" w:lineRule="auto"/>
        <w:rPr>
          <w:rFonts w:ascii="Times New Roman" w:eastAsia="Times New Roman" w:hAnsi="Times New Roman"/>
          <w:color w:val="222222"/>
        </w:rPr>
      </w:pPr>
    </w:p>
    <w:p w14:paraId="38244532" w14:textId="77777777" w:rsidR="00133C24" w:rsidRPr="00FB4955" w:rsidRDefault="00AE3458" w:rsidP="00133C24">
      <w:pPr>
        <w:spacing w:after="0" w:line="240" w:lineRule="auto"/>
        <w:rPr>
          <w:rFonts w:ascii="Times New Roman" w:eastAsia="Times New Roman" w:hAnsi="Times New Roman"/>
          <w:b/>
          <w:color w:val="222222"/>
          <w:sz w:val="26"/>
          <w:szCs w:val="26"/>
        </w:rPr>
      </w:pPr>
      <w:r w:rsidRPr="00FB4955">
        <w:rPr>
          <w:rFonts w:ascii="Times New Roman" w:eastAsia="Times New Roman" w:hAnsi="Times New Roman"/>
          <w:b/>
          <w:color w:val="222222"/>
          <w:sz w:val="26"/>
          <w:szCs w:val="26"/>
        </w:rPr>
        <w:t>HUD and MTL</w:t>
      </w:r>
      <w:r w:rsidR="00133C24" w:rsidRPr="00FB4955">
        <w:rPr>
          <w:rFonts w:ascii="Times New Roman" w:eastAsia="Times New Roman" w:hAnsi="Times New Roman"/>
          <w:b/>
          <w:color w:val="222222"/>
          <w:sz w:val="26"/>
          <w:szCs w:val="26"/>
        </w:rPr>
        <w:t xml:space="preserve"> </w:t>
      </w:r>
      <w:proofErr w:type="spellStart"/>
      <w:r w:rsidR="00133C24" w:rsidRPr="00FB4955">
        <w:rPr>
          <w:rFonts w:ascii="Times New Roman" w:eastAsia="Times New Roman" w:hAnsi="Times New Roman"/>
          <w:b/>
          <w:color w:val="222222"/>
          <w:sz w:val="26"/>
          <w:szCs w:val="26"/>
        </w:rPr>
        <w:t>CoC</w:t>
      </w:r>
      <w:proofErr w:type="spellEnd"/>
      <w:r w:rsidR="00133C24" w:rsidRPr="00FB4955">
        <w:rPr>
          <w:rFonts w:ascii="Times New Roman" w:eastAsia="Times New Roman" w:hAnsi="Times New Roman"/>
          <w:b/>
          <w:color w:val="222222"/>
          <w:sz w:val="26"/>
          <w:szCs w:val="26"/>
        </w:rPr>
        <w:t xml:space="preserve"> Priorities:</w:t>
      </w:r>
    </w:p>
    <w:p w14:paraId="627F646F"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Create a systemic response to homelessness</w:t>
      </w:r>
    </w:p>
    <w:p w14:paraId="4C3CDBED"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Strategically allocate resources</w:t>
      </w:r>
    </w:p>
    <w:p w14:paraId="55CDF8A0"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chronic homelessness</w:t>
      </w:r>
    </w:p>
    <w:p w14:paraId="59C7F0AF"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family homelessness</w:t>
      </w:r>
    </w:p>
    <w:p w14:paraId="66694C41"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youth homelessness</w:t>
      </w:r>
    </w:p>
    <w:p w14:paraId="709F3BEB"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End veteran homelessness</w:t>
      </w:r>
    </w:p>
    <w:p w14:paraId="27CA8C33" w14:textId="77777777" w:rsidR="00133C24" w:rsidRPr="00B205CE" w:rsidRDefault="00133C24" w:rsidP="00133C24">
      <w:pPr>
        <w:pStyle w:val="ListParagraph"/>
        <w:numPr>
          <w:ilvl w:val="0"/>
          <w:numId w:val="1"/>
        </w:numPr>
        <w:spacing w:after="0" w:line="240" w:lineRule="auto"/>
        <w:rPr>
          <w:rFonts w:ascii="Times New Roman" w:eastAsia="Times New Roman" w:hAnsi="Times New Roman"/>
          <w:bCs/>
          <w:color w:val="222222"/>
        </w:rPr>
      </w:pPr>
      <w:r w:rsidRPr="00B205CE">
        <w:rPr>
          <w:rFonts w:ascii="Times New Roman" w:eastAsia="Times New Roman" w:hAnsi="Times New Roman"/>
          <w:bCs/>
          <w:color w:val="222222"/>
        </w:rPr>
        <w:t>Use a Housing First Approach</w:t>
      </w:r>
    </w:p>
    <w:p w14:paraId="207154AD" w14:textId="77777777" w:rsidR="00133C24" w:rsidRPr="00FB4955" w:rsidRDefault="00133C24" w:rsidP="00133C24">
      <w:pPr>
        <w:pStyle w:val="ListParagraph"/>
        <w:spacing w:after="0" w:line="240" w:lineRule="auto"/>
        <w:ind w:left="420"/>
        <w:rPr>
          <w:rFonts w:ascii="Times New Roman" w:eastAsia="Times New Roman" w:hAnsi="Times New Roman"/>
          <w:b/>
          <w:bCs/>
          <w:color w:val="222222"/>
          <w:sz w:val="26"/>
          <w:szCs w:val="26"/>
        </w:rPr>
      </w:pPr>
    </w:p>
    <w:p w14:paraId="36CA23A6" w14:textId="77777777" w:rsidR="00133C24" w:rsidRPr="00FB4955" w:rsidRDefault="00133C24" w:rsidP="00133C24">
      <w:pPr>
        <w:spacing w:after="0" w:line="240" w:lineRule="auto"/>
        <w:rPr>
          <w:rFonts w:ascii="Times New Roman" w:eastAsia="Times New Roman" w:hAnsi="Times New Roman"/>
          <w:color w:val="222222"/>
          <w:sz w:val="26"/>
          <w:szCs w:val="26"/>
        </w:rPr>
      </w:pPr>
      <w:r w:rsidRPr="00FB4955">
        <w:rPr>
          <w:rFonts w:ascii="Times New Roman" w:eastAsia="Times New Roman" w:hAnsi="Times New Roman"/>
          <w:b/>
          <w:bCs/>
          <w:color w:val="222222"/>
          <w:sz w:val="26"/>
          <w:szCs w:val="26"/>
        </w:rPr>
        <w:t xml:space="preserve">Counties served by </w:t>
      </w:r>
      <w:r w:rsidR="00AE3458" w:rsidRPr="00FB4955">
        <w:rPr>
          <w:rFonts w:ascii="Times New Roman" w:eastAsia="Times New Roman" w:hAnsi="Times New Roman"/>
          <w:b/>
          <w:bCs/>
          <w:color w:val="222222"/>
          <w:sz w:val="26"/>
          <w:szCs w:val="26"/>
        </w:rPr>
        <w:t xml:space="preserve">the </w:t>
      </w:r>
      <w:proofErr w:type="spellStart"/>
      <w:r w:rsidR="00AE3458" w:rsidRPr="00FB4955">
        <w:rPr>
          <w:rFonts w:ascii="Times New Roman" w:eastAsia="Times New Roman" w:hAnsi="Times New Roman"/>
          <w:b/>
          <w:bCs/>
          <w:color w:val="222222"/>
          <w:sz w:val="26"/>
          <w:szCs w:val="26"/>
        </w:rPr>
        <w:t>Mountainland</w:t>
      </w:r>
      <w:proofErr w:type="spellEnd"/>
      <w:r w:rsidRPr="00FB4955">
        <w:rPr>
          <w:rFonts w:ascii="Times New Roman" w:eastAsia="Times New Roman" w:hAnsi="Times New Roman"/>
          <w:b/>
          <w:bCs/>
          <w:color w:val="222222"/>
          <w:sz w:val="26"/>
          <w:szCs w:val="26"/>
        </w:rPr>
        <w:t xml:space="preserve"> </w:t>
      </w:r>
      <w:proofErr w:type="spellStart"/>
      <w:r w:rsidRPr="00FB4955">
        <w:rPr>
          <w:rFonts w:ascii="Times New Roman" w:eastAsia="Times New Roman" w:hAnsi="Times New Roman"/>
          <w:b/>
          <w:bCs/>
          <w:color w:val="222222"/>
          <w:sz w:val="26"/>
          <w:szCs w:val="26"/>
        </w:rPr>
        <w:t>CoC</w:t>
      </w:r>
      <w:proofErr w:type="spellEnd"/>
      <w:r w:rsidRPr="00FB4955">
        <w:rPr>
          <w:rFonts w:ascii="Times New Roman" w:eastAsia="Times New Roman" w:hAnsi="Times New Roman"/>
          <w:b/>
          <w:bCs/>
          <w:color w:val="222222"/>
          <w:sz w:val="26"/>
          <w:szCs w:val="26"/>
        </w:rPr>
        <w:t>:</w:t>
      </w:r>
    </w:p>
    <w:p w14:paraId="03C676FE" w14:textId="77777777" w:rsidR="00133C24" w:rsidRPr="00B205CE" w:rsidRDefault="00030AB0"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Utah</w:t>
      </w:r>
      <w:r w:rsidRPr="00B205CE">
        <w:rPr>
          <w:rFonts w:ascii="Times New Roman" w:eastAsia="Times New Roman" w:hAnsi="Times New Roman"/>
          <w:color w:val="222222"/>
        </w:rPr>
        <w:tab/>
        <w:t xml:space="preserve">Wasatch       </w:t>
      </w:r>
      <w:r w:rsidR="00AE3458" w:rsidRPr="00B205CE">
        <w:rPr>
          <w:rFonts w:ascii="Times New Roman" w:eastAsia="Times New Roman" w:hAnsi="Times New Roman"/>
          <w:color w:val="222222"/>
        </w:rPr>
        <w:t>Summit</w:t>
      </w:r>
    </w:p>
    <w:p w14:paraId="6FCFA006" w14:textId="77777777" w:rsidR="00133C24" w:rsidRPr="00B205CE" w:rsidRDefault="00133C24" w:rsidP="00133C24">
      <w:pPr>
        <w:spacing w:after="0" w:line="240" w:lineRule="auto"/>
        <w:rPr>
          <w:rFonts w:ascii="Times New Roman" w:eastAsia="Times New Roman" w:hAnsi="Times New Roman"/>
          <w:color w:val="222222"/>
        </w:rPr>
      </w:pPr>
    </w:p>
    <w:p w14:paraId="0B3AF766" w14:textId="77777777" w:rsidR="00133C24" w:rsidRPr="00FB4955" w:rsidRDefault="0085776D" w:rsidP="00133C24">
      <w:pPr>
        <w:spacing w:after="0" w:line="240" w:lineRule="auto"/>
        <w:rPr>
          <w:rFonts w:ascii="Times New Roman" w:eastAsia="Times New Roman" w:hAnsi="Times New Roman"/>
          <w:color w:val="222222"/>
          <w:sz w:val="26"/>
          <w:szCs w:val="26"/>
        </w:rPr>
      </w:pPr>
      <w:proofErr w:type="spellStart"/>
      <w:r w:rsidRPr="00FB4955">
        <w:rPr>
          <w:rFonts w:ascii="Times New Roman" w:eastAsia="Times New Roman" w:hAnsi="Times New Roman"/>
          <w:b/>
          <w:bCs/>
          <w:color w:val="222222"/>
          <w:sz w:val="26"/>
          <w:szCs w:val="26"/>
        </w:rPr>
        <w:t>CoC</w:t>
      </w:r>
      <w:proofErr w:type="spellEnd"/>
      <w:r w:rsidRPr="00FB4955">
        <w:rPr>
          <w:rFonts w:ascii="Times New Roman" w:eastAsia="Times New Roman" w:hAnsi="Times New Roman"/>
          <w:b/>
          <w:bCs/>
          <w:color w:val="222222"/>
          <w:sz w:val="26"/>
          <w:szCs w:val="26"/>
        </w:rPr>
        <w:t xml:space="preserve"> Contact Information:</w:t>
      </w:r>
    </w:p>
    <w:p w14:paraId="7031C936" w14:textId="311FE120" w:rsidR="00133C24" w:rsidRPr="00B205CE" w:rsidRDefault="00133C24" w:rsidP="00133C24">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 xml:space="preserve">Please contact </w:t>
      </w:r>
      <w:r w:rsidR="00832085" w:rsidRPr="00B205CE">
        <w:rPr>
          <w:rFonts w:ascii="Times New Roman" w:eastAsia="Times New Roman" w:hAnsi="Times New Roman"/>
          <w:b/>
          <w:color w:val="222222"/>
        </w:rPr>
        <w:t>Stephanie Willmore</w:t>
      </w:r>
      <w:r w:rsidRPr="00B205CE">
        <w:rPr>
          <w:rFonts w:ascii="Times New Roman" w:eastAsia="Times New Roman" w:hAnsi="Times New Roman"/>
          <w:b/>
          <w:color w:val="222222"/>
        </w:rPr>
        <w:t xml:space="preserve"> </w:t>
      </w:r>
      <w:r w:rsidR="00AE3458" w:rsidRPr="00B205CE">
        <w:rPr>
          <w:rFonts w:ascii="Times New Roman" w:eastAsia="Times New Roman" w:hAnsi="Times New Roman"/>
          <w:b/>
          <w:bCs/>
          <w:color w:val="1155CC"/>
          <w:u w:val="single"/>
        </w:rPr>
        <w:t>(801-361-8478</w:t>
      </w:r>
      <w:r w:rsidRPr="00B205CE">
        <w:rPr>
          <w:rFonts w:ascii="Times New Roman" w:eastAsia="Times New Roman" w:hAnsi="Times New Roman"/>
          <w:b/>
          <w:bCs/>
          <w:color w:val="1155CC"/>
          <w:u w:val="single"/>
        </w:rPr>
        <w:t>)</w:t>
      </w:r>
      <w:r w:rsidRPr="00B205CE">
        <w:rPr>
          <w:rFonts w:ascii="Times New Roman" w:eastAsia="Times New Roman" w:hAnsi="Times New Roman"/>
          <w:b/>
          <w:color w:val="222222"/>
        </w:rPr>
        <w:t xml:space="preserve"> </w:t>
      </w:r>
      <w:hyperlink r:id="rId8" w:history="1">
        <w:r w:rsidR="00B205CE" w:rsidRPr="00B205CE">
          <w:rPr>
            <w:rStyle w:val="Hyperlink"/>
            <w:rFonts w:ascii="Times New Roman" w:eastAsia="Times New Roman" w:hAnsi="Times New Roman"/>
            <w:b/>
          </w:rPr>
          <w:t>stephaniew@unitedwayuc.org</w:t>
        </w:r>
      </w:hyperlink>
      <w:r w:rsidR="00AE3458" w:rsidRPr="00B205CE">
        <w:rPr>
          <w:rFonts w:ascii="Times New Roman" w:eastAsia="Times New Roman" w:hAnsi="Times New Roman"/>
          <w:b/>
          <w:color w:val="222222"/>
        </w:rPr>
        <w:t xml:space="preserve"> </w:t>
      </w:r>
      <w:r w:rsidRPr="00B205CE">
        <w:rPr>
          <w:rFonts w:ascii="Times New Roman" w:eastAsia="Times New Roman" w:hAnsi="Times New Roman"/>
          <w:color w:val="222222"/>
        </w:rPr>
        <w:t>if you are interested in submitting a new project or if you would like additional information.</w:t>
      </w:r>
    </w:p>
    <w:p w14:paraId="41010F8F" w14:textId="77777777" w:rsidR="003D6951" w:rsidRPr="00B205CE" w:rsidRDefault="003D6951" w:rsidP="00133C24">
      <w:pPr>
        <w:spacing w:after="0" w:line="240" w:lineRule="auto"/>
        <w:rPr>
          <w:rFonts w:ascii="Times New Roman" w:eastAsia="Times New Roman" w:hAnsi="Times New Roman"/>
          <w:color w:val="222222"/>
          <w:sz w:val="19"/>
          <w:szCs w:val="19"/>
        </w:rPr>
      </w:pPr>
    </w:p>
    <w:p w14:paraId="60BEAD00" w14:textId="77777777" w:rsidR="00133C24" w:rsidRPr="00FB4955" w:rsidRDefault="0085776D" w:rsidP="00133C24">
      <w:pPr>
        <w:spacing w:after="0" w:line="240" w:lineRule="auto"/>
        <w:rPr>
          <w:rFonts w:ascii="Times New Roman" w:eastAsia="Times New Roman" w:hAnsi="Times New Roman"/>
          <w:color w:val="222222"/>
          <w:sz w:val="26"/>
          <w:szCs w:val="26"/>
        </w:rPr>
      </w:pPr>
      <w:r w:rsidRPr="00FB4955">
        <w:rPr>
          <w:rFonts w:ascii="Times New Roman" w:eastAsia="Times New Roman" w:hAnsi="Times New Roman"/>
          <w:b/>
          <w:bCs/>
          <w:color w:val="222222"/>
          <w:sz w:val="26"/>
          <w:szCs w:val="26"/>
        </w:rPr>
        <w:t>For More Information:</w:t>
      </w:r>
      <w:r w:rsidR="00133C24" w:rsidRPr="00FB4955">
        <w:rPr>
          <w:rFonts w:ascii="Times New Roman" w:eastAsia="Times New Roman" w:hAnsi="Times New Roman"/>
          <w:b/>
          <w:bCs/>
          <w:color w:val="222222"/>
          <w:sz w:val="26"/>
          <w:szCs w:val="26"/>
        </w:rPr>
        <w:t xml:space="preserve">  </w:t>
      </w:r>
    </w:p>
    <w:p w14:paraId="21D10F0E" w14:textId="77777777" w:rsidR="00F1598A" w:rsidRDefault="00133C24" w:rsidP="00F1598A">
      <w:pPr>
        <w:spacing w:after="0" w:line="240" w:lineRule="auto"/>
        <w:rPr>
          <w:rFonts w:ascii="Times New Roman" w:eastAsia="Times New Roman" w:hAnsi="Times New Roman"/>
          <w:color w:val="222222"/>
        </w:rPr>
      </w:pPr>
      <w:r w:rsidRPr="00B205CE">
        <w:rPr>
          <w:rFonts w:ascii="Times New Roman" w:eastAsia="Times New Roman" w:hAnsi="Times New Roman"/>
          <w:color w:val="222222"/>
        </w:rPr>
        <w:t>For information about the Continuum of Care Program and funding, click </w:t>
      </w:r>
      <w:hyperlink r:id="rId9" w:tgtFrame="_blank" w:history="1">
        <w:r w:rsidRPr="00B205CE">
          <w:rPr>
            <w:rFonts w:ascii="Times New Roman" w:eastAsia="Times New Roman" w:hAnsi="Times New Roman"/>
            <w:color w:val="1155CC"/>
            <w:u w:val="single"/>
          </w:rPr>
          <w:t>here</w:t>
        </w:r>
      </w:hyperlink>
      <w:r w:rsidRPr="00B205CE">
        <w:rPr>
          <w:rFonts w:ascii="Times New Roman" w:eastAsia="Times New Roman" w:hAnsi="Times New Roman"/>
          <w:color w:val="222222"/>
        </w:rPr>
        <w:t>.</w:t>
      </w:r>
      <w:r w:rsidR="003D6951" w:rsidRPr="00B205CE">
        <w:rPr>
          <w:rFonts w:ascii="Times New Roman" w:eastAsia="Times New Roman" w:hAnsi="Times New Roman"/>
          <w:color w:val="222222"/>
        </w:rPr>
        <w:t xml:space="preserve"> For access to the NOFA and related materials, click </w:t>
      </w:r>
      <w:hyperlink r:id="rId10" w:history="1">
        <w:r w:rsidR="003D6951" w:rsidRPr="00B205CE">
          <w:rPr>
            <w:rFonts w:ascii="Times New Roman" w:eastAsia="Times New Roman" w:hAnsi="Times New Roman"/>
            <w:color w:val="1155CC"/>
            <w:u w:val="single"/>
          </w:rPr>
          <w:t>here</w:t>
        </w:r>
      </w:hyperlink>
      <w:r w:rsidR="003D6951" w:rsidRPr="00B205CE">
        <w:rPr>
          <w:rFonts w:ascii="Times New Roman" w:eastAsia="Times New Roman" w:hAnsi="Times New Roman"/>
          <w:color w:val="1155CC"/>
          <w:u w:val="single"/>
        </w:rPr>
        <w:t>.</w:t>
      </w:r>
      <w:r w:rsidR="003D6951" w:rsidRPr="00B205CE">
        <w:rPr>
          <w:rFonts w:ascii="Times New Roman" w:eastAsia="Times New Roman" w:hAnsi="Times New Roman"/>
          <w:color w:val="1155CC"/>
        </w:rPr>
        <w:t xml:space="preserve"> </w:t>
      </w:r>
      <w:r w:rsidRPr="00B205CE">
        <w:rPr>
          <w:rFonts w:ascii="Times New Roman" w:eastAsia="Times New Roman" w:hAnsi="Times New Roman"/>
          <w:color w:val="222222"/>
        </w:rPr>
        <w:t xml:space="preserve">For email notifications from HUD about the </w:t>
      </w:r>
      <w:proofErr w:type="spellStart"/>
      <w:r w:rsidRPr="00B205CE">
        <w:rPr>
          <w:rFonts w:ascii="Times New Roman" w:eastAsia="Times New Roman" w:hAnsi="Times New Roman"/>
          <w:color w:val="222222"/>
        </w:rPr>
        <w:t>CoC</w:t>
      </w:r>
      <w:proofErr w:type="spellEnd"/>
      <w:r w:rsidRPr="00B205CE">
        <w:rPr>
          <w:rFonts w:ascii="Times New Roman" w:eastAsia="Times New Roman" w:hAnsi="Times New Roman"/>
          <w:color w:val="222222"/>
        </w:rPr>
        <w:t xml:space="preserve"> program, click </w:t>
      </w:r>
      <w:hyperlink r:id="rId11" w:tgtFrame="_blank" w:history="1">
        <w:r w:rsidRPr="00B205CE">
          <w:rPr>
            <w:rFonts w:ascii="Times New Roman" w:eastAsia="Times New Roman" w:hAnsi="Times New Roman"/>
            <w:color w:val="1155CC"/>
            <w:u w:val="single"/>
          </w:rPr>
          <w:t>here</w:t>
        </w:r>
      </w:hyperlink>
      <w:r w:rsidRPr="00B205CE">
        <w:rPr>
          <w:rFonts w:ascii="Times New Roman" w:eastAsia="Times New Roman" w:hAnsi="Times New Roman"/>
          <w:color w:val="222222"/>
        </w:rPr>
        <w:t>.</w:t>
      </w:r>
      <w:r w:rsidRPr="00B205CE">
        <w:rPr>
          <w:rFonts w:ascii="Times New Roman" w:eastAsia="Times New Roman" w:hAnsi="Times New Roman"/>
          <w:noProof/>
          <w:color w:val="222222"/>
        </w:rPr>
        <w:drawing>
          <wp:inline distT="0" distB="0" distL="0" distR="0" wp14:anchorId="49790C3C" wp14:editId="43D747B7">
            <wp:extent cx="9525" cy="9525"/>
            <wp:effectExtent l="0" t="0" r="0" b="0"/>
            <wp:docPr id="2" name="Picture 2"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F2195" w:rsidRPr="00B205CE">
        <w:rPr>
          <w:rFonts w:ascii="Times New Roman" w:eastAsia="Times New Roman" w:hAnsi="Times New Roman"/>
          <w:color w:val="222222"/>
        </w:rPr>
        <w:t xml:space="preserve"> </w:t>
      </w:r>
      <w:r w:rsidR="004F2195" w:rsidRPr="00B205CE">
        <w:rPr>
          <w:rFonts w:ascii="Times New Roman" w:hAnsi="Times New Roman"/>
          <w:color w:val="222222"/>
          <w:shd w:val="clear" w:color="auto" w:fill="FFFFFF"/>
        </w:rPr>
        <w:t xml:space="preserve">All application information will be posted to the </w:t>
      </w:r>
      <w:proofErr w:type="spellStart"/>
      <w:r w:rsidR="00030AB0" w:rsidRPr="00B205CE">
        <w:rPr>
          <w:rFonts w:ascii="Times New Roman" w:hAnsi="Times New Roman"/>
          <w:color w:val="222222"/>
          <w:shd w:val="clear" w:color="auto" w:fill="FFFFFF"/>
        </w:rPr>
        <w:t>Mountainland</w:t>
      </w:r>
      <w:proofErr w:type="spellEnd"/>
      <w:r w:rsidR="00832085" w:rsidRPr="00B205CE">
        <w:rPr>
          <w:rFonts w:ascii="Times New Roman" w:hAnsi="Times New Roman"/>
          <w:color w:val="222222"/>
          <w:shd w:val="clear" w:color="auto" w:fill="FFFFFF"/>
        </w:rPr>
        <w:t xml:space="preserve"> Continuum of Care website </w:t>
      </w:r>
      <w:hyperlink r:id="rId13" w:history="1">
        <w:r w:rsidR="00832085" w:rsidRPr="00B205CE">
          <w:rPr>
            <w:rStyle w:val="Hyperlink"/>
            <w:rFonts w:ascii="Times New Roman" w:hAnsi="Times New Roman"/>
            <w:shd w:val="clear" w:color="auto" w:fill="FFFFFF"/>
          </w:rPr>
          <w:t xml:space="preserve">here. </w:t>
        </w:r>
      </w:hyperlink>
      <w:r w:rsidR="00030AB0" w:rsidRPr="00B205CE">
        <w:rPr>
          <w:rFonts w:ascii="Times New Roman" w:eastAsia="Times New Roman" w:hAnsi="Times New Roman"/>
          <w:color w:val="222222"/>
        </w:rPr>
        <w:t xml:space="preserve"> </w:t>
      </w:r>
    </w:p>
    <w:p w14:paraId="3BECF5D4" w14:textId="0960D818" w:rsidR="00987AC2" w:rsidRPr="00F1598A" w:rsidRDefault="00987AC2" w:rsidP="00F1598A">
      <w:pPr>
        <w:spacing w:after="0" w:line="240" w:lineRule="auto"/>
        <w:jc w:val="center"/>
        <w:rPr>
          <w:rStyle w:val="Strong"/>
          <w:rFonts w:ascii="Times New Roman" w:eastAsia="Times New Roman" w:hAnsi="Times New Roman"/>
          <w:b w:val="0"/>
          <w:bCs w:val="0"/>
          <w:color w:val="222222"/>
        </w:rPr>
      </w:pPr>
      <w:proofErr w:type="spellStart"/>
      <w:r w:rsidRPr="00B205CE">
        <w:rPr>
          <w:rStyle w:val="Strong"/>
          <w:rFonts w:ascii="Times New Roman" w:hAnsi="Times New Roman"/>
          <w:sz w:val="28"/>
          <w:szCs w:val="28"/>
        </w:rPr>
        <w:lastRenderedPageBreak/>
        <w:t>Mountainland</w:t>
      </w:r>
      <w:proofErr w:type="spellEnd"/>
      <w:r w:rsidRPr="00B205CE">
        <w:rPr>
          <w:rStyle w:val="Strong"/>
          <w:rFonts w:ascii="Times New Roman" w:hAnsi="Times New Roman"/>
          <w:sz w:val="28"/>
          <w:szCs w:val="28"/>
        </w:rPr>
        <w:t xml:space="preserve"> Continuum of Care</w:t>
      </w:r>
    </w:p>
    <w:p w14:paraId="0C9F98AA" w14:textId="77777777" w:rsidR="00987AC2" w:rsidRPr="00B205CE" w:rsidRDefault="00987AC2" w:rsidP="00987AC2">
      <w:pPr>
        <w:pStyle w:val="NoSpacing"/>
        <w:jc w:val="center"/>
        <w:rPr>
          <w:rStyle w:val="Strong"/>
          <w:rFonts w:ascii="Times New Roman" w:hAnsi="Times New Roman" w:cs="Times New Roman"/>
          <w:sz w:val="28"/>
          <w:szCs w:val="28"/>
        </w:rPr>
      </w:pPr>
      <w:r w:rsidRPr="00B205CE">
        <w:rPr>
          <w:rStyle w:val="Strong"/>
          <w:rFonts w:ascii="Times New Roman" w:hAnsi="Times New Roman" w:cs="Times New Roman"/>
          <w:sz w:val="28"/>
          <w:szCs w:val="28"/>
        </w:rPr>
        <w:t>HUD Notice of Funding Availability (NOFA)</w:t>
      </w:r>
    </w:p>
    <w:p w14:paraId="61B072A5" w14:textId="77777777" w:rsidR="00987AC2" w:rsidRPr="00B205CE" w:rsidRDefault="00987AC2" w:rsidP="00987AC2">
      <w:pPr>
        <w:pStyle w:val="NoSpacing"/>
        <w:jc w:val="center"/>
        <w:rPr>
          <w:rStyle w:val="Strong"/>
          <w:rFonts w:ascii="Times New Roman" w:hAnsi="Times New Roman" w:cs="Times New Roman"/>
          <w:sz w:val="28"/>
          <w:szCs w:val="28"/>
        </w:rPr>
      </w:pPr>
      <w:r w:rsidRPr="00B205CE">
        <w:rPr>
          <w:rStyle w:val="Strong"/>
          <w:rFonts w:ascii="Times New Roman" w:hAnsi="Times New Roman" w:cs="Times New Roman"/>
          <w:sz w:val="28"/>
          <w:szCs w:val="28"/>
        </w:rPr>
        <w:t>Open RFP Announcement</w:t>
      </w:r>
    </w:p>
    <w:p w14:paraId="492B0952" w14:textId="77777777" w:rsidR="00987AC2" w:rsidRPr="00B205CE" w:rsidRDefault="00987AC2" w:rsidP="00987AC2">
      <w:pPr>
        <w:pStyle w:val="NoSpacing"/>
        <w:jc w:val="center"/>
        <w:rPr>
          <w:rStyle w:val="Strong"/>
          <w:rFonts w:ascii="Times New Roman" w:hAnsi="Times New Roman" w:cs="Times New Roman"/>
          <w:sz w:val="28"/>
          <w:szCs w:val="28"/>
        </w:rPr>
      </w:pPr>
    </w:p>
    <w:p w14:paraId="13115F6A" w14:textId="77777777" w:rsidR="00987AC2" w:rsidRPr="00B205CE" w:rsidRDefault="00987AC2" w:rsidP="00987AC2">
      <w:pPr>
        <w:pBdr>
          <w:bottom w:val="single" w:sz="12" w:space="1" w:color="auto"/>
        </w:pBdr>
        <w:rPr>
          <w:rFonts w:ascii="Times New Roman" w:hAnsi="Times New Roman"/>
          <w:b/>
          <w:sz w:val="28"/>
          <w:szCs w:val="28"/>
        </w:rPr>
      </w:pPr>
      <w:r w:rsidRPr="00B205CE">
        <w:rPr>
          <w:rFonts w:ascii="Times New Roman" w:hAnsi="Times New Roman"/>
          <w:b/>
          <w:sz w:val="28"/>
          <w:szCs w:val="28"/>
        </w:rPr>
        <w:t>Memorandum</w:t>
      </w:r>
    </w:p>
    <w:p w14:paraId="1C862A12" w14:textId="77777777" w:rsidR="00987AC2" w:rsidRPr="00B205CE" w:rsidRDefault="00987AC2" w:rsidP="00987AC2">
      <w:pPr>
        <w:rPr>
          <w:rFonts w:ascii="Times New Roman" w:hAnsi="Times New Roman"/>
          <w:sz w:val="24"/>
          <w:szCs w:val="24"/>
        </w:rPr>
      </w:pPr>
      <w:r w:rsidRPr="00B205CE">
        <w:rPr>
          <w:rFonts w:ascii="Times New Roman" w:hAnsi="Times New Roman"/>
          <w:b/>
          <w:sz w:val="24"/>
          <w:szCs w:val="24"/>
        </w:rPr>
        <w:t>To:</w:t>
      </w:r>
      <w:r w:rsidRPr="00B205CE">
        <w:rPr>
          <w:rFonts w:ascii="Times New Roman" w:hAnsi="Times New Roman"/>
          <w:sz w:val="24"/>
          <w:szCs w:val="24"/>
        </w:rPr>
        <w:t xml:space="preserve"> Interested Parties with Projects Serving Homeless Populations in Utah, Wasatch, and Summit Counties</w:t>
      </w:r>
    </w:p>
    <w:p w14:paraId="6208AFBB" w14:textId="77777777" w:rsidR="00987AC2" w:rsidRPr="00B205CE" w:rsidRDefault="00987AC2" w:rsidP="00987AC2">
      <w:pPr>
        <w:rPr>
          <w:rFonts w:ascii="Times New Roman" w:hAnsi="Times New Roman"/>
          <w:sz w:val="24"/>
          <w:szCs w:val="24"/>
        </w:rPr>
      </w:pPr>
      <w:r w:rsidRPr="00B205CE">
        <w:rPr>
          <w:rFonts w:ascii="Times New Roman" w:hAnsi="Times New Roman"/>
          <w:b/>
          <w:sz w:val="24"/>
          <w:szCs w:val="24"/>
        </w:rPr>
        <w:t>From:</w:t>
      </w:r>
      <w:r w:rsidRPr="00B205CE">
        <w:rPr>
          <w:rFonts w:ascii="Times New Roman" w:hAnsi="Times New Roman"/>
          <w:sz w:val="24"/>
          <w:szCs w:val="24"/>
        </w:rPr>
        <w:t xml:space="preserve"> </w:t>
      </w:r>
      <w:proofErr w:type="spellStart"/>
      <w:r w:rsidRPr="00B205CE">
        <w:rPr>
          <w:rFonts w:ascii="Times New Roman" w:hAnsi="Times New Roman"/>
          <w:sz w:val="24"/>
          <w:szCs w:val="24"/>
        </w:rPr>
        <w:t>Mountainland</w:t>
      </w:r>
      <w:proofErr w:type="spellEnd"/>
      <w:r w:rsidRPr="00B205CE">
        <w:rPr>
          <w:rFonts w:ascii="Times New Roman" w:hAnsi="Times New Roman"/>
          <w:sz w:val="24"/>
          <w:szCs w:val="24"/>
        </w:rPr>
        <w:t xml:space="preserve"> Continuum of Care Staff</w:t>
      </w:r>
    </w:p>
    <w:p w14:paraId="024A85CF" w14:textId="77777777" w:rsidR="00987AC2" w:rsidRPr="00B205CE" w:rsidRDefault="00987AC2" w:rsidP="00987AC2">
      <w:pPr>
        <w:pBdr>
          <w:bottom w:val="single" w:sz="12" w:space="1" w:color="auto"/>
        </w:pBdr>
        <w:rPr>
          <w:rFonts w:ascii="Times New Roman" w:hAnsi="Times New Roman"/>
          <w:sz w:val="24"/>
          <w:szCs w:val="24"/>
        </w:rPr>
      </w:pPr>
      <w:r w:rsidRPr="00B205CE">
        <w:rPr>
          <w:rFonts w:ascii="Times New Roman" w:hAnsi="Times New Roman"/>
          <w:b/>
          <w:sz w:val="24"/>
          <w:szCs w:val="24"/>
        </w:rPr>
        <w:t>Date:</w:t>
      </w:r>
      <w:r w:rsidRPr="00B205CE">
        <w:rPr>
          <w:rFonts w:ascii="Times New Roman" w:hAnsi="Times New Roman"/>
          <w:sz w:val="24"/>
          <w:szCs w:val="24"/>
        </w:rPr>
        <w:t xml:space="preserve"> July 6, 2016</w:t>
      </w:r>
    </w:p>
    <w:p w14:paraId="7FFC06C0" w14:textId="77777777" w:rsidR="00987AC2" w:rsidRPr="00B205CE" w:rsidRDefault="00987AC2" w:rsidP="00987AC2">
      <w:pPr>
        <w:pStyle w:val="NoSpacing"/>
        <w:rPr>
          <w:rFonts w:ascii="Times New Roman" w:hAnsi="Times New Roman" w:cs="Times New Roman"/>
        </w:rPr>
      </w:pPr>
      <w:r w:rsidRPr="00B205CE">
        <w:rPr>
          <w:rFonts w:ascii="Times New Roman" w:hAnsi="Times New Roman" w:cs="Times New Roman"/>
        </w:rPr>
        <w:t>Dear Community Partners,</w:t>
      </w:r>
    </w:p>
    <w:p w14:paraId="029BE892" w14:textId="77777777" w:rsidR="00987AC2" w:rsidRPr="00B205CE" w:rsidRDefault="00987AC2" w:rsidP="00987AC2">
      <w:pPr>
        <w:pStyle w:val="NoSpacing"/>
        <w:rPr>
          <w:rFonts w:ascii="Times New Roman" w:hAnsi="Times New Roman" w:cs="Times New Roman"/>
        </w:rPr>
      </w:pPr>
    </w:p>
    <w:p w14:paraId="3235D3F9" w14:textId="6631A228" w:rsidR="00987AC2" w:rsidRPr="00B205CE" w:rsidRDefault="00987AC2" w:rsidP="00987AC2">
      <w:pPr>
        <w:pStyle w:val="NoSpacing"/>
        <w:rPr>
          <w:rFonts w:ascii="Times New Roman" w:hAnsi="Times New Roman" w:cs="Times New Roman"/>
        </w:rPr>
      </w:pPr>
      <w:r w:rsidRPr="00B205CE">
        <w:rPr>
          <w:rFonts w:ascii="Times New Roman" w:hAnsi="Times New Roman" w:cs="Times New Roman"/>
        </w:rPr>
        <w:t xml:space="preserve">The </w:t>
      </w:r>
      <w:proofErr w:type="spellStart"/>
      <w:r w:rsidRPr="00B205CE">
        <w:rPr>
          <w:rFonts w:ascii="Times New Roman" w:hAnsi="Times New Roman" w:cs="Times New Roman"/>
        </w:rPr>
        <w:t>Mountainland</w:t>
      </w:r>
      <w:proofErr w:type="spellEnd"/>
      <w:r w:rsidRPr="00B205CE">
        <w:rPr>
          <w:rFonts w:ascii="Times New Roman" w:hAnsi="Times New Roman" w:cs="Times New Roman"/>
        </w:rPr>
        <w:t xml:space="preserve"> Continuum of Care (</w:t>
      </w:r>
      <w:proofErr w:type="spellStart"/>
      <w:r w:rsidRPr="00B205CE">
        <w:rPr>
          <w:rFonts w:ascii="Times New Roman" w:hAnsi="Times New Roman" w:cs="Times New Roman"/>
        </w:rPr>
        <w:t>CoC</w:t>
      </w:r>
      <w:proofErr w:type="spellEnd"/>
      <w:r w:rsidRPr="00B205CE">
        <w:rPr>
          <w:rFonts w:ascii="Times New Roman" w:hAnsi="Times New Roman" w:cs="Times New Roman"/>
        </w:rPr>
        <w:t>) invites local community members, organizations, and agencie</w:t>
      </w:r>
      <w:r w:rsidR="0010141C">
        <w:rPr>
          <w:rFonts w:ascii="Times New Roman" w:hAnsi="Times New Roman" w:cs="Times New Roman"/>
        </w:rPr>
        <w:t>s in Utah, Wasatch, and Summit c</w:t>
      </w:r>
      <w:r w:rsidR="009E3B1D">
        <w:rPr>
          <w:rFonts w:ascii="Times New Roman" w:hAnsi="Times New Roman" w:cs="Times New Roman"/>
        </w:rPr>
        <w:t>ounties that work</w:t>
      </w:r>
      <w:r w:rsidRPr="00B205CE">
        <w:rPr>
          <w:rFonts w:ascii="Times New Roman" w:hAnsi="Times New Roman" w:cs="Times New Roman"/>
        </w:rPr>
        <w:t xml:space="preserve"> toward ending homelessness to</w:t>
      </w:r>
      <w:r w:rsidR="009E3B1D">
        <w:rPr>
          <w:rFonts w:ascii="Times New Roman" w:hAnsi="Times New Roman" w:cs="Times New Roman"/>
        </w:rPr>
        <w:t xml:space="preserve"> apply for funding through our program.</w:t>
      </w:r>
      <w:r w:rsidRPr="00B205CE">
        <w:rPr>
          <w:rFonts w:ascii="Times New Roman" w:hAnsi="Times New Roman" w:cs="Times New Roman"/>
        </w:rPr>
        <w:t xml:space="preserve"> The </w:t>
      </w:r>
      <w:proofErr w:type="spellStart"/>
      <w:r w:rsidRPr="00B205CE">
        <w:rPr>
          <w:rFonts w:ascii="Times New Roman" w:hAnsi="Times New Roman" w:cs="Times New Roman"/>
        </w:rPr>
        <w:t>CoC</w:t>
      </w:r>
      <w:proofErr w:type="spellEnd"/>
      <w:r w:rsidRPr="00B205CE">
        <w:rPr>
          <w:rFonts w:ascii="Times New Roman" w:hAnsi="Times New Roman" w:cs="Times New Roman"/>
        </w:rPr>
        <w:t xml:space="preserve"> offers open membership and provides coordinated planning and funding opportunities to service programs. The purpose of the </w:t>
      </w:r>
      <w:proofErr w:type="spellStart"/>
      <w:r w:rsidRPr="00B205CE">
        <w:rPr>
          <w:rFonts w:ascii="Times New Roman" w:hAnsi="Times New Roman" w:cs="Times New Roman"/>
        </w:rPr>
        <w:t>CoC</w:t>
      </w:r>
      <w:proofErr w:type="spellEnd"/>
      <w:r w:rsidRPr="00B205CE">
        <w:rPr>
          <w:rFonts w:ascii="Times New Roman" w:hAnsi="Times New Roman" w:cs="Times New Roman"/>
        </w:rPr>
        <w:t xml:space="preserve"> program is described as follows: </w:t>
      </w:r>
    </w:p>
    <w:p w14:paraId="5611D45F" w14:textId="77777777" w:rsidR="00987AC2" w:rsidRPr="00B205CE" w:rsidRDefault="00987AC2" w:rsidP="00987AC2">
      <w:pPr>
        <w:pStyle w:val="NoSpacing"/>
        <w:rPr>
          <w:rFonts w:ascii="Times New Roman" w:hAnsi="Times New Roman" w:cs="Times New Roman"/>
        </w:rPr>
      </w:pPr>
      <w:r w:rsidRPr="00B205CE">
        <w:rPr>
          <w:rFonts w:ascii="Times New Roman" w:hAnsi="Times New Roman" w:cs="Times New Roman"/>
        </w:rPr>
        <w:t xml:space="preserve"> </w:t>
      </w:r>
    </w:p>
    <w:p w14:paraId="050D13FC" w14:textId="77777777" w:rsidR="00987AC2" w:rsidRPr="00B205CE" w:rsidRDefault="00987AC2" w:rsidP="00987AC2">
      <w:pPr>
        <w:pStyle w:val="NoSpacing"/>
        <w:rPr>
          <w:rFonts w:ascii="Times New Roman" w:hAnsi="Times New Roman" w:cs="Times New Roman"/>
        </w:rPr>
      </w:pPr>
      <w:r w:rsidRPr="00B205CE">
        <w:rPr>
          <w:rFonts w:ascii="Times New Roman" w:hAnsi="Times New Roman" w:cs="Times New Roman"/>
        </w:rPr>
        <w:t>“The Continuum of Care (</w:t>
      </w:r>
      <w:proofErr w:type="spellStart"/>
      <w:r w:rsidRPr="00B205CE">
        <w:rPr>
          <w:rFonts w:ascii="Times New Roman" w:hAnsi="Times New Roman" w:cs="Times New Roman"/>
        </w:rPr>
        <w:t>CoC</w:t>
      </w:r>
      <w:proofErr w:type="spellEnd"/>
      <w:r w:rsidRPr="00B205CE">
        <w:rPr>
          <w:rFonts w:ascii="Times New Roman" w:hAnsi="Times New Roman" w:cs="Times New Roman"/>
        </w:rPr>
        <w:t xml:space="preserve">)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 (Source: </w:t>
      </w:r>
      <w:hyperlink r:id="rId14" w:history="1">
        <w:r w:rsidRPr="00B205CE">
          <w:rPr>
            <w:rStyle w:val="Hyperlink"/>
            <w:rFonts w:ascii="Times New Roman" w:hAnsi="Times New Roman" w:cs="Times New Roman"/>
          </w:rPr>
          <w:t>https://www.hudexchange.info/programs/coc</w:t>
        </w:r>
      </w:hyperlink>
      <w:r w:rsidRPr="00B205CE">
        <w:rPr>
          <w:rFonts w:ascii="Times New Roman" w:hAnsi="Times New Roman" w:cs="Times New Roman"/>
        </w:rPr>
        <w:t>/)</w:t>
      </w:r>
    </w:p>
    <w:p w14:paraId="61C46B5C" w14:textId="77777777" w:rsidR="00987AC2" w:rsidRPr="00B205CE" w:rsidRDefault="00987AC2" w:rsidP="00987AC2">
      <w:pPr>
        <w:pStyle w:val="NoSpacing"/>
        <w:rPr>
          <w:rFonts w:ascii="Times New Roman" w:hAnsi="Times New Roman" w:cs="Times New Roman"/>
        </w:rPr>
      </w:pPr>
    </w:p>
    <w:p w14:paraId="475786D5" w14:textId="79DCFE51" w:rsidR="00987AC2" w:rsidRPr="00B205CE" w:rsidRDefault="00987AC2" w:rsidP="00987AC2">
      <w:pPr>
        <w:pStyle w:val="NoSpacing"/>
        <w:rPr>
          <w:rFonts w:ascii="Times New Roman" w:hAnsi="Times New Roman" w:cs="Times New Roman"/>
        </w:rPr>
      </w:pPr>
      <w:r w:rsidRPr="00B205CE">
        <w:rPr>
          <w:rFonts w:ascii="Times New Roman" w:hAnsi="Times New Roman" w:cs="Times New Roman"/>
        </w:rPr>
        <w:t xml:space="preserve">The </w:t>
      </w:r>
      <w:proofErr w:type="spellStart"/>
      <w:r w:rsidRPr="00B205CE">
        <w:rPr>
          <w:rFonts w:ascii="Times New Roman" w:hAnsi="Times New Roman" w:cs="Times New Roman"/>
        </w:rPr>
        <w:t>CoC</w:t>
      </w:r>
      <w:proofErr w:type="spellEnd"/>
      <w:r w:rsidRPr="00B205CE">
        <w:rPr>
          <w:rFonts w:ascii="Times New Roman" w:hAnsi="Times New Roman" w:cs="Times New Roman"/>
        </w:rPr>
        <w:t xml:space="preserve"> coordinate</w:t>
      </w:r>
      <w:r w:rsidR="0010141C">
        <w:rPr>
          <w:rFonts w:ascii="Times New Roman" w:hAnsi="Times New Roman" w:cs="Times New Roman"/>
        </w:rPr>
        <w:t>s access to</w:t>
      </w:r>
      <w:r w:rsidRPr="00B205CE">
        <w:rPr>
          <w:rFonts w:ascii="Times New Roman" w:hAnsi="Times New Roman" w:cs="Times New Roman"/>
        </w:rPr>
        <w:t xml:space="preserve"> services, facilitates dialogue and sharing of best practices, and promotes an integrated, systems-based approach to solving homelessness. We need the talent, empathy, and expertise of diverse stakeholders in order to create housing opportunities for the vulnerable in our community. Our combined effort has contributed to the placement of hundreds of hom</w:t>
      </w:r>
      <w:r w:rsidR="0010141C">
        <w:rPr>
          <w:rFonts w:ascii="Times New Roman" w:hAnsi="Times New Roman" w:cs="Times New Roman"/>
        </w:rPr>
        <w:t xml:space="preserve">eless households into </w:t>
      </w:r>
      <w:r w:rsidRPr="00B205CE">
        <w:rPr>
          <w:rFonts w:ascii="Times New Roman" w:hAnsi="Times New Roman" w:cs="Times New Roman"/>
        </w:rPr>
        <w:t xml:space="preserve">permanent housing every year. </w:t>
      </w:r>
    </w:p>
    <w:p w14:paraId="03DC6E20" w14:textId="77777777" w:rsidR="00987AC2" w:rsidRPr="00B205CE" w:rsidRDefault="00987AC2" w:rsidP="00987AC2">
      <w:pPr>
        <w:pStyle w:val="NoSpacing"/>
        <w:rPr>
          <w:rFonts w:ascii="Times New Roman" w:hAnsi="Times New Roman" w:cs="Times New Roman"/>
        </w:rPr>
      </w:pPr>
    </w:p>
    <w:p w14:paraId="3A7985CF" w14:textId="7690A61D" w:rsidR="00987AC2" w:rsidRPr="00B205CE" w:rsidRDefault="00987AC2" w:rsidP="00987AC2">
      <w:pPr>
        <w:pStyle w:val="NoSpacing"/>
        <w:rPr>
          <w:rFonts w:ascii="Times New Roman" w:hAnsi="Times New Roman" w:cs="Times New Roman"/>
        </w:rPr>
      </w:pPr>
      <w:r w:rsidRPr="00B205CE">
        <w:rPr>
          <w:rFonts w:ascii="Times New Roman" w:hAnsi="Times New Roman" w:cs="Times New Roman"/>
        </w:rPr>
        <w:t xml:space="preserve">The </w:t>
      </w:r>
      <w:proofErr w:type="spellStart"/>
      <w:r w:rsidRPr="00B205CE">
        <w:rPr>
          <w:rFonts w:ascii="Times New Roman" w:hAnsi="Times New Roman" w:cs="Times New Roman"/>
        </w:rPr>
        <w:t>CoC</w:t>
      </w:r>
      <w:proofErr w:type="spellEnd"/>
      <w:r w:rsidRPr="00B205CE">
        <w:rPr>
          <w:rFonts w:ascii="Times New Roman" w:hAnsi="Times New Roman" w:cs="Times New Roman"/>
        </w:rPr>
        <w:t xml:space="preserve"> periodically offers fund</w:t>
      </w:r>
      <w:r w:rsidR="009E3B1D">
        <w:rPr>
          <w:rFonts w:ascii="Times New Roman" w:hAnsi="Times New Roman" w:cs="Times New Roman"/>
        </w:rPr>
        <w:t xml:space="preserve">ing opportunities </w:t>
      </w:r>
      <w:r w:rsidRPr="00B205CE">
        <w:rPr>
          <w:rFonts w:ascii="Times New Roman" w:hAnsi="Times New Roman" w:cs="Times New Roman"/>
        </w:rPr>
        <w:t>for projects</w:t>
      </w:r>
      <w:r w:rsidR="009E3B1D">
        <w:rPr>
          <w:rFonts w:ascii="Times New Roman" w:hAnsi="Times New Roman" w:cs="Times New Roman"/>
        </w:rPr>
        <w:t xml:space="preserve"> and services that are oriented toward </w:t>
      </w:r>
      <w:r w:rsidRPr="00B205CE">
        <w:rPr>
          <w:rFonts w:ascii="Times New Roman" w:hAnsi="Times New Roman" w:cs="Times New Roman"/>
        </w:rPr>
        <w:t xml:space="preserve">permanent housing. The primary annual </w:t>
      </w:r>
      <w:r w:rsidR="0010141C">
        <w:rPr>
          <w:rFonts w:ascii="Times New Roman" w:hAnsi="Times New Roman" w:cs="Times New Roman"/>
        </w:rPr>
        <w:t xml:space="preserve">funding opportunity for </w:t>
      </w:r>
      <w:r w:rsidR="009E3B1D">
        <w:rPr>
          <w:rFonts w:ascii="Times New Roman" w:hAnsi="Times New Roman" w:cs="Times New Roman"/>
        </w:rPr>
        <w:t xml:space="preserve">these </w:t>
      </w:r>
      <w:r w:rsidRPr="00B205CE">
        <w:rPr>
          <w:rFonts w:ascii="Times New Roman" w:hAnsi="Times New Roman" w:cs="Times New Roman"/>
        </w:rPr>
        <w:t>projects is provided by the federal government’s Department of Housing and Urban Development (HUD). To find out more information about FY2017’s funding opport</w:t>
      </w:r>
      <w:r w:rsidR="009E3B1D">
        <w:rPr>
          <w:rFonts w:ascii="Times New Roman" w:hAnsi="Times New Roman" w:cs="Times New Roman"/>
        </w:rPr>
        <w:t>unity, please join our orientation meeting on Monday, July 18</w:t>
      </w:r>
      <w:r w:rsidRPr="00B205CE">
        <w:rPr>
          <w:rFonts w:ascii="Times New Roman" w:hAnsi="Times New Roman" w:cs="Times New Roman"/>
          <w:vertAlign w:val="superscript"/>
        </w:rPr>
        <w:t>th</w:t>
      </w:r>
      <w:r w:rsidR="009E3B1D">
        <w:rPr>
          <w:rFonts w:ascii="Times New Roman" w:hAnsi="Times New Roman" w:cs="Times New Roman"/>
        </w:rPr>
        <w:t xml:space="preserve"> at 3:00 P</w:t>
      </w:r>
      <w:r w:rsidRPr="00B205CE">
        <w:rPr>
          <w:rFonts w:ascii="Times New Roman" w:hAnsi="Times New Roman" w:cs="Times New Roman"/>
        </w:rPr>
        <w:t xml:space="preserve">M </w:t>
      </w:r>
      <w:r w:rsidR="009E3B1D">
        <w:rPr>
          <w:rFonts w:ascii="Times New Roman" w:hAnsi="Times New Roman" w:cs="Times New Roman"/>
        </w:rPr>
        <w:t>or Wednesday, July 20</w:t>
      </w:r>
      <w:r w:rsidR="009E3B1D" w:rsidRPr="009E3B1D">
        <w:rPr>
          <w:rFonts w:ascii="Times New Roman" w:hAnsi="Times New Roman" w:cs="Times New Roman"/>
          <w:vertAlign w:val="superscript"/>
        </w:rPr>
        <w:t>th</w:t>
      </w:r>
      <w:r w:rsidR="009E3B1D">
        <w:rPr>
          <w:rFonts w:ascii="Times New Roman" w:hAnsi="Times New Roman" w:cs="Times New Roman"/>
        </w:rPr>
        <w:t xml:space="preserve"> </w:t>
      </w:r>
      <w:r w:rsidRPr="00B205CE">
        <w:rPr>
          <w:rFonts w:ascii="Times New Roman" w:hAnsi="Times New Roman" w:cs="Times New Roman"/>
        </w:rPr>
        <w:t>at</w:t>
      </w:r>
      <w:r w:rsidR="009E3B1D">
        <w:rPr>
          <w:rFonts w:ascii="Times New Roman" w:hAnsi="Times New Roman" w:cs="Times New Roman"/>
        </w:rPr>
        <w:t xml:space="preserve"> 3:00 PM at</w:t>
      </w:r>
      <w:r w:rsidRPr="00B205CE">
        <w:rPr>
          <w:rFonts w:ascii="Times New Roman" w:hAnsi="Times New Roman" w:cs="Times New Roman"/>
        </w:rPr>
        <w:t xml:space="preserve"> United Way of Utah County, 148 North 100 West, Provo, UT 84601. </w:t>
      </w:r>
      <w:r w:rsidR="009E3B1D">
        <w:rPr>
          <w:rFonts w:ascii="Times New Roman" w:hAnsi="Times New Roman" w:cs="Times New Roman"/>
        </w:rPr>
        <w:t xml:space="preserve">Please RSVP by email to the </w:t>
      </w:r>
      <w:proofErr w:type="spellStart"/>
      <w:r w:rsidR="009E3B1D">
        <w:rPr>
          <w:rFonts w:ascii="Times New Roman" w:hAnsi="Times New Roman" w:cs="Times New Roman"/>
        </w:rPr>
        <w:t>CoC</w:t>
      </w:r>
      <w:proofErr w:type="spellEnd"/>
      <w:r w:rsidR="009E3B1D">
        <w:rPr>
          <w:rFonts w:ascii="Times New Roman" w:hAnsi="Times New Roman" w:cs="Times New Roman"/>
        </w:rPr>
        <w:t xml:space="preserve"> Assistant Planner at </w:t>
      </w:r>
      <w:hyperlink r:id="rId15" w:history="1">
        <w:r w:rsidR="009E3B1D" w:rsidRPr="00D23F92">
          <w:rPr>
            <w:rStyle w:val="Hyperlink"/>
            <w:rFonts w:ascii="Times New Roman" w:hAnsi="Times New Roman" w:cs="Times New Roman"/>
          </w:rPr>
          <w:t>stephaniew@unitedwayuc.org</w:t>
        </w:r>
      </w:hyperlink>
      <w:r w:rsidR="009E3B1D">
        <w:rPr>
          <w:rFonts w:ascii="Times New Roman" w:hAnsi="Times New Roman" w:cs="Times New Roman"/>
        </w:rPr>
        <w:t xml:space="preserve">. </w:t>
      </w:r>
    </w:p>
    <w:p w14:paraId="630F3B47" w14:textId="77777777" w:rsidR="00987AC2" w:rsidRPr="00B205CE" w:rsidRDefault="00987AC2" w:rsidP="00987AC2">
      <w:pPr>
        <w:pStyle w:val="NoSpacing"/>
        <w:rPr>
          <w:rFonts w:ascii="Times New Roman" w:hAnsi="Times New Roman" w:cs="Times New Roman"/>
        </w:rPr>
      </w:pPr>
    </w:p>
    <w:p w14:paraId="5A61EDE8" w14:textId="52A36CE7" w:rsidR="00987AC2" w:rsidRPr="00B205CE" w:rsidRDefault="009E3B1D" w:rsidP="00987AC2">
      <w:pPr>
        <w:pStyle w:val="NoSpacing"/>
        <w:rPr>
          <w:rFonts w:ascii="Times New Roman" w:hAnsi="Times New Roman" w:cs="Times New Roman"/>
        </w:rPr>
      </w:pPr>
      <w:r>
        <w:rPr>
          <w:rFonts w:ascii="Times New Roman" w:hAnsi="Times New Roman" w:cs="Times New Roman"/>
        </w:rPr>
        <w:t xml:space="preserve">To learn more about general </w:t>
      </w:r>
      <w:proofErr w:type="spellStart"/>
      <w:r w:rsidR="00987AC2" w:rsidRPr="00B205CE">
        <w:rPr>
          <w:rFonts w:ascii="Times New Roman" w:hAnsi="Times New Roman" w:cs="Times New Roman"/>
        </w:rPr>
        <w:t>CoC</w:t>
      </w:r>
      <w:proofErr w:type="spellEnd"/>
      <w:r w:rsidR="00987AC2" w:rsidRPr="00B205CE">
        <w:rPr>
          <w:rFonts w:ascii="Times New Roman" w:hAnsi="Times New Roman" w:cs="Times New Roman"/>
        </w:rPr>
        <w:t xml:space="preserve"> events and/or learn more about the </w:t>
      </w:r>
      <w:proofErr w:type="spellStart"/>
      <w:r w:rsidR="00987AC2" w:rsidRPr="00B205CE">
        <w:rPr>
          <w:rFonts w:ascii="Times New Roman" w:hAnsi="Times New Roman" w:cs="Times New Roman"/>
        </w:rPr>
        <w:t>Mountainland</w:t>
      </w:r>
      <w:proofErr w:type="spellEnd"/>
      <w:r w:rsidR="00987AC2" w:rsidRPr="00B205CE">
        <w:rPr>
          <w:rFonts w:ascii="Times New Roman" w:hAnsi="Times New Roman" w:cs="Times New Roman"/>
        </w:rPr>
        <w:t xml:space="preserve"> Continuum of Care, </w:t>
      </w:r>
      <w:r>
        <w:rPr>
          <w:rFonts w:ascii="Times New Roman" w:hAnsi="Times New Roman" w:cs="Times New Roman"/>
        </w:rPr>
        <w:t xml:space="preserve">please visit our website at </w:t>
      </w:r>
      <w:hyperlink r:id="rId16" w:history="1">
        <w:r w:rsidRPr="009E3B1D">
          <w:rPr>
            <w:rStyle w:val="Hyperlink"/>
            <w:rFonts w:ascii="Times New Roman" w:hAnsi="Times New Roman" w:cs="Times New Roman"/>
          </w:rPr>
          <w:t>mountainlandcoc.org</w:t>
        </w:r>
      </w:hyperlink>
      <w:r>
        <w:rPr>
          <w:rFonts w:ascii="Times New Roman" w:hAnsi="Times New Roman" w:cs="Times New Roman"/>
        </w:rPr>
        <w:t xml:space="preserve">. </w:t>
      </w:r>
      <w:bookmarkStart w:id="0" w:name="_GoBack"/>
      <w:bookmarkEnd w:id="0"/>
    </w:p>
    <w:p w14:paraId="79F0B252" w14:textId="77777777" w:rsidR="00987AC2" w:rsidRPr="00B205CE" w:rsidRDefault="00987AC2" w:rsidP="00987AC2">
      <w:pPr>
        <w:rPr>
          <w:rFonts w:ascii="Times New Roman" w:hAnsi="Times New Roman"/>
          <w:b/>
          <w:sz w:val="24"/>
          <w:szCs w:val="24"/>
        </w:rPr>
      </w:pPr>
    </w:p>
    <w:p w14:paraId="2339316A" w14:textId="77777777" w:rsidR="00987AC2" w:rsidRPr="00B205CE" w:rsidRDefault="00987AC2" w:rsidP="0081046E">
      <w:pPr>
        <w:spacing w:after="0" w:line="240" w:lineRule="auto"/>
        <w:rPr>
          <w:rFonts w:ascii="Times New Roman" w:eastAsia="Times New Roman" w:hAnsi="Times New Roman"/>
          <w:color w:val="222222"/>
          <w:sz w:val="19"/>
          <w:szCs w:val="19"/>
        </w:rPr>
      </w:pPr>
    </w:p>
    <w:sectPr w:rsidR="00987AC2" w:rsidRPr="00B205CE" w:rsidSect="00F1598A">
      <w:headerReference w:type="default" r:id="rId17"/>
      <w:footerReference w:type="default" r:id="rId18"/>
      <w:pgSz w:w="12240" w:h="15840"/>
      <w:pgMar w:top="1354" w:right="1440" w:bottom="907"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C2D4" w14:textId="77777777" w:rsidR="00832085" w:rsidRDefault="00832085" w:rsidP="00832085">
      <w:pPr>
        <w:spacing w:after="0" w:line="240" w:lineRule="auto"/>
      </w:pPr>
      <w:r>
        <w:separator/>
      </w:r>
    </w:p>
  </w:endnote>
  <w:endnote w:type="continuationSeparator" w:id="0">
    <w:p w14:paraId="69384170" w14:textId="77777777" w:rsidR="00832085" w:rsidRDefault="00832085" w:rsidP="0083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E916" w14:textId="69546879" w:rsidR="00AF70DE" w:rsidRDefault="00AF70DE" w:rsidP="00AF70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62836" w14:textId="77777777" w:rsidR="00832085" w:rsidRDefault="00832085" w:rsidP="00832085">
      <w:pPr>
        <w:spacing w:after="0" w:line="240" w:lineRule="auto"/>
      </w:pPr>
      <w:r>
        <w:separator/>
      </w:r>
    </w:p>
  </w:footnote>
  <w:footnote w:type="continuationSeparator" w:id="0">
    <w:p w14:paraId="3F640DD4" w14:textId="77777777" w:rsidR="00832085" w:rsidRDefault="00832085" w:rsidP="0083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5D51" w14:textId="2DEC960E" w:rsidR="00987AC2" w:rsidRDefault="00987AC2" w:rsidP="00987AC2">
    <w:pPr>
      <w:pStyle w:val="Header"/>
      <w:jc w:val="right"/>
    </w:pPr>
    <w:r>
      <w:rPr>
        <w:noProof/>
      </w:rPr>
      <w:drawing>
        <wp:inline distT="0" distB="0" distL="0" distR="0" wp14:anchorId="68455CFE" wp14:editId="2F352919">
          <wp:extent cx="1343025" cy="4229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OC logo.png"/>
                  <pic:cNvPicPr/>
                </pic:nvPicPr>
                <pic:blipFill>
                  <a:blip r:embed="rId1">
                    <a:extLst>
                      <a:ext uri="{28A0092B-C50C-407E-A947-70E740481C1C}">
                        <a14:useLocalDpi xmlns:a14="http://schemas.microsoft.com/office/drawing/2010/main" val="0"/>
                      </a:ext>
                    </a:extLst>
                  </a:blip>
                  <a:stretch>
                    <a:fillRect/>
                  </a:stretch>
                </pic:blipFill>
                <pic:spPr>
                  <a:xfrm>
                    <a:off x="0" y="0"/>
                    <a:ext cx="1396755" cy="439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53266"/>
    <w:multiLevelType w:val="hybridMultilevel"/>
    <w:tmpl w:val="253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944AB"/>
    <w:multiLevelType w:val="hybridMultilevel"/>
    <w:tmpl w:val="24D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A24EA6"/>
    <w:multiLevelType w:val="hybridMultilevel"/>
    <w:tmpl w:val="0862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204AC"/>
    <w:multiLevelType w:val="hybridMultilevel"/>
    <w:tmpl w:val="DC180FDC"/>
    <w:lvl w:ilvl="0" w:tplc="B09A98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6E"/>
    <w:rsid w:val="0000298A"/>
    <w:rsid w:val="0001772E"/>
    <w:rsid w:val="00030AB0"/>
    <w:rsid w:val="00041BEC"/>
    <w:rsid w:val="000640E9"/>
    <w:rsid w:val="00093131"/>
    <w:rsid w:val="0009433B"/>
    <w:rsid w:val="000B7F90"/>
    <w:rsid w:val="000D59D5"/>
    <w:rsid w:val="000E2D00"/>
    <w:rsid w:val="000F3E8D"/>
    <w:rsid w:val="000F624C"/>
    <w:rsid w:val="0010141C"/>
    <w:rsid w:val="00133C24"/>
    <w:rsid w:val="00154393"/>
    <w:rsid w:val="001C2C66"/>
    <w:rsid w:val="002D49C1"/>
    <w:rsid w:val="002D612C"/>
    <w:rsid w:val="0032737D"/>
    <w:rsid w:val="0034477F"/>
    <w:rsid w:val="00367327"/>
    <w:rsid w:val="003D6951"/>
    <w:rsid w:val="00432841"/>
    <w:rsid w:val="004507E2"/>
    <w:rsid w:val="004A5312"/>
    <w:rsid w:val="004B1B2A"/>
    <w:rsid w:val="004B4A48"/>
    <w:rsid w:val="004E24C7"/>
    <w:rsid w:val="004F2195"/>
    <w:rsid w:val="00517AD4"/>
    <w:rsid w:val="00544800"/>
    <w:rsid w:val="005C12AB"/>
    <w:rsid w:val="005D1583"/>
    <w:rsid w:val="00657626"/>
    <w:rsid w:val="006A1C03"/>
    <w:rsid w:val="00740CA7"/>
    <w:rsid w:val="00755974"/>
    <w:rsid w:val="007821D4"/>
    <w:rsid w:val="0081046E"/>
    <w:rsid w:val="00832085"/>
    <w:rsid w:val="0085776D"/>
    <w:rsid w:val="008947F4"/>
    <w:rsid w:val="008950AE"/>
    <w:rsid w:val="009642E4"/>
    <w:rsid w:val="00987AC2"/>
    <w:rsid w:val="009D4657"/>
    <w:rsid w:val="009E3B1D"/>
    <w:rsid w:val="009F0DC4"/>
    <w:rsid w:val="00A40A97"/>
    <w:rsid w:val="00A4631E"/>
    <w:rsid w:val="00A6499E"/>
    <w:rsid w:val="00A751CE"/>
    <w:rsid w:val="00AE3458"/>
    <w:rsid w:val="00AF70DE"/>
    <w:rsid w:val="00B205CE"/>
    <w:rsid w:val="00B54BA8"/>
    <w:rsid w:val="00B968F0"/>
    <w:rsid w:val="00BB4FDF"/>
    <w:rsid w:val="00BC599F"/>
    <w:rsid w:val="00BE4331"/>
    <w:rsid w:val="00BF1C27"/>
    <w:rsid w:val="00CD434F"/>
    <w:rsid w:val="00D46369"/>
    <w:rsid w:val="00D91618"/>
    <w:rsid w:val="00DA534E"/>
    <w:rsid w:val="00DC6CD3"/>
    <w:rsid w:val="00DD3301"/>
    <w:rsid w:val="00F13220"/>
    <w:rsid w:val="00F1598A"/>
    <w:rsid w:val="00F3255A"/>
    <w:rsid w:val="00F91E52"/>
    <w:rsid w:val="00FB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7BCA2"/>
  <w15:docId w15:val="{8956A864-F7F2-4328-BDB3-F82A10EF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046E"/>
    <w:rPr>
      <w:rFonts w:ascii="Calibri" w:eastAsia="Calibri" w:hAnsi="Calibri" w:cs="Times New Roman"/>
    </w:rPr>
  </w:style>
  <w:style w:type="paragraph" w:styleId="Heading1">
    <w:name w:val="heading 1"/>
    <w:basedOn w:val="Normal"/>
    <w:next w:val="Normal"/>
    <w:link w:val="Heading1Char"/>
    <w:uiPriority w:val="9"/>
    <w:qFormat/>
    <w:rsid w:val="00DA5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6E"/>
    <w:rPr>
      <w:color w:val="0000FF"/>
      <w:u w:val="single"/>
    </w:rPr>
  </w:style>
  <w:style w:type="character" w:customStyle="1" w:styleId="apple-converted-space">
    <w:name w:val="apple-converted-space"/>
    <w:basedOn w:val="DefaultParagraphFont"/>
    <w:rsid w:val="0081046E"/>
  </w:style>
  <w:style w:type="paragraph" w:styleId="BalloonText">
    <w:name w:val="Balloon Text"/>
    <w:basedOn w:val="Normal"/>
    <w:link w:val="BalloonTextChar"/>
    <w:uiPriority w:val="99"/>
    <w:semiHidden/>
    <w:unhideWhenUsed/>
    <w:rsid w:val="0081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6E"/>
    <w:rPr>
      <w:rFonts w:ascii="Tahoma" w:eastAsia="Calibri" w:hAnsi="Tahoma" w:cs="Tahoma"/>
      <w:sz w:val="16"/>
      <w:szCs w:val="16"/>
    </w:rPr>
  </w:style>
  <w:style w:type="paragraph" w:styleId="ListParagraph">
    <w:name w:val="List Paragraph"/>
    <w:basedOn w:val="Normal"/>
    <w:uiPriority w:val="34"/>
    <w:qFormat/>
    <w:rsid w:val="00755974"/>
    <w:pPr>
      <w:ind w:left="720"/>
      <w:contextualSpacing/>
    </w:pPr>
  </w:style>
  <w:style w:type="character" w:styleId="FollowedHyperlink">
    <w:name w:val="FollowedHyperlink"/>
    <w:basedOn w:val="DefaultParagraphFont"/>
    <w:uiPriority w:val="99"/>
    <w:semiHidden/>
    <w:unhideWhenUsed/>
    <w:rsid w:val="00D91618"/>
    <w:rPr>
      <w:color w:val="800080" w:themeColor="followedHyperlink"/>
      <w:u w:val="single"/>
    </w:rPr>
  </w:style>
  <w:style w:type="paragraph" w:styleId="Header">
    <w:name w:val="header"/>
    <w:basedOn w:val="Normal"/>
    <w:link w:val="HeaderChar"/>
    <w:uiPriority w:val="99"/>
    <w:unhideWhenUsed/>
    <w:rsid w:val="0083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85"/>
    <w:rPr>
      <w:rFonts w:ascii="Calibri" w:eastAsia="Calibri" w:hAnsi="Calibri" w:cs="Times New Roman"/>
    </w:rPr>
  </w:style>
  <w:style w:type="paragraph" w:styleId="Footer">
    <w:name w:val="footer"/>
    <w:basedOn w:val="Normal"/>
    <w:link w:val="FooterChar"/>
    <w:uiPriority w:val="99"/>
    <w:unhideWhenUsed/>
    <w:rsid w:val="0083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85"/>
    <w:rPr>
      <w:rFonts w:ascii="Calibri" w:eastAsia="Calibri" w:hAnsi="Calibri" w:cs="Times New Roman"/>
    </w:rPr>
  </w:style>
  <w:style w:type="character" w:customStyle="1" w:styleId="Heading1Char">
    <w:name w:val="Heading 1 Char"/>
    <w:basedOn w:val="DefaultParagraphFont"/>
    <w:link w:val="Heading1"/>
    <w:uiPriority w:val="9"/>
    <w:rsid w:val="00DA534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87AC2"/>
    <w:rPr>
      <w:b/>
      <w:bCs/>
    </w:rPr>
  </w:style>
  <w:style w:type="paragraph" w:styleId="NoSpacing">
    <w:name w:val="No Spacing"/>
    <w:uiPriority w:val="1"/>
    <w:qFormat/>
    <w:rsid w:val="00987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77390">
      <w:bodyDiv w:val="1"/>
      <w:marLeft w:val="0"/>
      <w:marRight w:val="0"/>
      <w:marTop w:val="0"/>
      <w:marBottom w:val="0"/>
      <w:divBdr>
        <w:top w:val="none" w:sz="0" w:space="0" w:color="auto"/>
        <w:left w:val="none" w:sz="0" w:space="0" w:color="auto"/>
        <w:bottom w:val="none" w:sz="0" w:space="0" w:color="auto"/>
        <w:right w:val="none" w:sz="0" w:space="0" w:color="auto"/>
      </w:divBdr>
      <w:divsChild>
        <w:div w:id="37823887">
          <w:marLeft w:val="0"/>
          <w:marRight w:val="0"/>
          <w:marTop w:val="0"/>
          <w:marBottom w:val="0"/>
          <w:divBdr>
            <w:top w:val="none" w:sz="0" w:space="0" w:color="auto"/>
            <w:left w:val="none" w:sz="0" w:space="0" w:color="auto"/>
            <w:bottom w:val="none" w:sz="0" w:space="0" w:color="auto"/>
            <w:right w:val="none" w:sz="0" w:space="0" w:color="auto"/>
          </w:divBdr>
          <w:divsChild>
            <w:div w:id="942616323">
              <w:marLeft w:val="0"/>
              <w:marRight w:val="0"/>
              <w:marTop w:val="0"/>
              <w:marBottom w:val="0"/>
              <w:divBdr>
                <w:top w:val="none" w:sz="0" w:space="0" w:color="auto"/>
                <w:left w:val="none" w:sz="0" w:space="0" w:color="auto"/>
                <w:bottom w:val="none" w:sz="0" w:space="0" w:color="auto"/>
                <w:right w:val="none" w:sz="0" w:space="0" w:color="auto"/>
              </w:divBdr>
            </w:div>
            <w:div w:id="1464617829">
              <w:marLeft w:val="0"/>
              <w:marRight w:val="0"/>
              <w:marTop w:val="0"/>
              <w:marBottom w:val="0"/>
              <w:divBdr>
                <w:top w:val="none" w:sz="0" w:space="0" w:color="auto"/>
                <w:left w:val="none" w:sz="0" w:space="0" w:color="auto"/>
                <w:bottom w:val="none" w:sz="0" w:space="0" w:color="auto"/>
                <w:right w:val="none" w:sz="0" w:space="0" w:color="auto"/>
              </w:divBdr>
              <w:divsChild>
                <w:div w:id="428891197">
                  <w:marLeft w:val="0"/>
                  <w:marRight w:val="0"/>
                  <w:marTop w:val="0"/>
                  <w:marBottom w:val="0"/>
                  <w:divBdr>
                    <w:top w:val="none" w:sz="0" w:space="0" w:color="auto"/>
                    <w:left w:val="none" w:sz="0" w:space="0" w:color="auto"/>
                    <w:bottom w:val="none" w:sz="0" w:space="0" w:color="auto"/>
                    <w:right w:val="none" w:sz="0" w:space="0" w:color="auto"/>
                  </w:divBdr>
                </w:div>
                <w:div w:id="785848608">
                  <w:marLeft w:val="0"/>
                  <w:marRight w:val="0"/>
                  <w:marTop w:val="0"/>
                  <w:marBottom w:val="0"/>
                  <w:divBdr>
                    <w:top w:val="none" w:sz="0" w:space="0" w:color="auto"/>
                    <w:left w:val="none" w:sz="0" w:space="0" w:color="auto"/>
                    <w:bottom w:val="none" w:sz="0" w:space="0" w:color="auto"/>
                    <w:right w:val="none" w:sz="0" w:space="0" w:color="auto"/>
                  </w:divBdr>
                </w:div>
                <w:div w:id="1637175140">
                  <w:marLeft w:val="0"/>
                  <w:marRight w:val="0"/>
                  <w:marTop w:val="0"/>
                  <w:marBottom w:val="0"/>
                  <w:divBdr>
                    <w:top w:val="none" w:sz="0" w:space="0" w:color="auto"/>
                    <w:left w:val="none" w:sz="0" w:space="0" w:color="auto"/>
                    <w:bottom w:val="none" w:sz="0" w:space="0" w:color="auto"/>
                    <w:right w:val="none" w:sz="0" w:space="0" w:color="auto"/>
                  </w:divBdr>
                </w:div>
                <w:div w:id="1442451063">
                  <w:marLeft w:val="0"/>
                  <w:marRight w:val="0"/>
                  <w:marTop w:val="0"/>
                  <w:marBottom w:val="0"/>
                  <w:divBdr>
                    <w:top w:val="none" w:sz="0" w:space="0" w:color="auto"/>
                    <w:left w:val="none" w:sz="0" w:space="0" w:color="auto"/>
                    <w:bottom w:val="none" w:sz="0" w:space="0" w:color="auto"/>
                    <w:right w:val="none" w:sz="0" w:space="0" w:color="auto"/>
                  </w:divBdr>
                </w:div>
                <w:div w:id="1780678691">
                  <w:marLeft w:val="0"/>
                  <w:marRight w:val="0"/>
                  <w:marTop w:val="0"/>
                  <w:marBottom w:val="0"/>
                  <w:divBdr>
                    <w:top w:val="none" w:sz="0" w:space="0" w:color="auto"/>
                    <w:left w:val="none" w:sz="0" w:space="0" w:color="auto"/>
                    <w:bottom w:val="none" w:sz="0" w:space="0" w:color="auto"/>
                    <w:right w:val="none" w:sz="0" w:space="0" w:color="auto"/>
                  </w:divBdr>
                </w:div>
                <w:div w:id="1440179689">
                  <w:marLeft w:val="0"/>
                  <w:marRight w:val="0"/>
                  <w:marTop w:val="0"/>
                  <w:marBottom w:val="0"/>
                  <w:divBdr>
                    <w:top w:val="none" w:sz="0" w:space="0" w:color="auto"/>
                    <w:left w:val="none" w:sz="0" w:space="0" w:color="auto"/>
                    <w:bottom w:val="none" w:sz="0" w:space="0" w:color="auto"/>
                    <w:right w:val="none" w:sz="0" w:space="0" w:color="auto"/>
                  </w:divBdr>
                </w:div>
                <w:div w:id="836963940">
                  <w:marLeft w:val="0"/>
                  <w:marRight w:val="0"/>
                  <w:marTop w:val="0"/>
                  <w:marBottom w:val="0"/>
                  <w:divBdr>
                    <w:top w:val="none" w:sz="0" w:space="0" w:color="auto"/>
                    <w:left w:val="none" w:sz="0" w:space="0" w:color="auto"/>
                    <w:bottom w:val="none" w:sz="0" w:space="0" w:color="auto"/>
                    <w:right w:val="none" w:sz="0" w:space="0" w:color="auto"/>
                  </w:divBdr>
                </w:div>
                <w:div w:id="384256969">
                  <w:marLeft w:val="0"/>
                  <w:marRight w:val="0"/>
                  <w:marTop w:val="0"/>
                  <w:marBottom w:val="0"/>
                  <w:divBdr>
                    <w:top w:val="none" w:sz="0" w:space="0" w:color="auto"/>
                    <w:left w:val="none" w:sz="0" w:space="0" w:color="auto"/>
                    <w:bottom w:val="none" w:sz="0" w:space="0" w:color="auto"/>
                    <w:right w:val="none" w:sz="0" w:space="0" w:color="auto"/>
                  </w:divBdr>
                </w:div>
                <w:div w:id="144712171">
                  <w:marLeft w:val="0"/>
                  <w:marRight w:val="0"/>
                  <w:marTop w:val="0"/>
                  <w:marBottom w:val="0"/>
                  <w:divBdr>
                    <w:top w:val="none" w:sz="0" w:space="0" w:color="auto"/>
                    <w:left w:val="none" w:sz="0" w:space="0" w:color="auto"/>
                    <w:bottom w:val="none" w:sz="0" w:space="0" w:color="auto"/>
                    <w:right w:val="none" w:sz="0" w:space="0" w:color="auto"/>
                  </w:divBdr>
                  <w:divsChild>
                    <w:div w:id="1080327570">
                      <w:marLeft w:val="0"/>
                      <w:marRight w:val="0"/>
                      <w:marTop w:val="0"/>
                      <w:marBottom w:val="0"/>
                      <w:divBdr>
                        <w:top w:val="none" w:sz="0" w:space="0" w:color="auto"/>
                        <w:left w:val="none" w:sz="0" w:space="0" w:color="auto"/>
                        <w:bottom w:val="none" w:sz="0" w:space="0" w:color="auto"/>
                        <w:right w:val="none" w:sz="0" w:space="0" w:color="auto"/>
                      </w:divBdr>
                      <w:divsChild>
                        <w:div w:id="159392625">
                          <w:marLeft w:val="0"/>
                          <w:marRight w:val="0"/>
                          <w:marTop w:val="0"/>
                          <w:marBottom w:val="0"/>
                          <w:divBdr>
                            <w:top w:val="none" w:sz="0" w:space="0" w:color="auto"/>
                            <w:left w:val="none" w:sz="0" w:space="0" w:color="auto"/>
                            <w:bottom w:val="none" w:sz="0" w:space="0" w:color="auto"/>
                            <w:right w:val="none" w:sz="0" w:space="0" w:color="auto"/>
                          </w:divBdr>
                        </w:div>
                        <w:div w:id="1260599042">
                          <w:marLeft w:val="0"/>
                          <w:marRight w:val="0"/>
                          <w:marTop w:val="0"/>
                          <w:marBottom w:val="0"/>
                          <w:divBdr>
                            <w:top w:val="none" w:sz="0" w:space="0" w:color="auto"/>
                            <w:left w:val="none" w:sz="0" w:space="0" w:color="auto"/>
                            <w:bottom w:val="none" w:sz="0" w:space="0" w:color="auto"/>
                            <w:right w:val="none" w:sz="0" w:space="0" w:color="auto"/>
                          </w:divBdr>
                        </w:div>
                        <w:div w:id="1686319708">
                          <w:marLeft w:val="0"/>
                          <w:marRight w:val="0"/>
                          <w:marTop w:val="0"/>
                          <w:marBottom w:val="0"/>
                          <w:divBdr>
                            <w:top w:val="none" w:sz="0" w:space="0" w:color="auto"/>
                            <w:left w:val="none" w:sz="0" w:space="0" w:color="auto"/>
                            <w:bottom w:val="none" w:sz="0" w:space="0" w:color="auto"/>
                            <w:right w:val="none" w:sz="0" w:space="0" w:color="auto"/>
                          </w:divBdr>
                        </w:div>
                        <w:div w:id="486632859">
                          <w:marLeft w:val="0"/>
                          <w:marRight w:val="0"/>
                          <w:marTop w:val="0"/>
                          <w:marBottom w:val="0"/>
                          <w:divBdr>
                            <w:top w:val="none" w:sz="0" w:space="0" w:color="auto"/>
                            <w:left w:val="none" w:sz="0" w:space="0" w:color="auto"/>
                            <w:bottom w:val="none" w:sz="0" w:space="0" w:color="auto"/>
                            <w:right w:val="none" w:sz="0" w:space="0" w:color="auto"/>
                          </w:divBdr>
                        </w:div>
                        <w:div w:id="155803720">
                          <w:marLeft w:val="0"/>
                          <w:marRight w:val="0"/>
                          <w:marTop w:val="0"/>
                          <w:marBottom w:val="0"/>
                          <w:divBdr>
                            <w:top w:val="none" w:sz="0" w:space="0" w:color="auto"/>
                            <w:left w:val="none" w:sz="0" w:space="0" w:color="auto"/>
                            <w:bottom w:val="none" w:sz="0" w:space="0" w:color="auto"/>
                            <w:right w:val="none" w:sz="0" w:space="0" w:color="auto"/>
                          </w:divBdr>
                        </w:div>
                        <w:div w:id="1640651703">
                          <w:marLeft w:val="0"/>
                          <w:marRight w:val="0"/>
                          <w:marTop w:val="0"/>
                          <w:marBottom w:val="0"/>
                          <w:divBdr>
                            <w:top w:val="none" w:sz="0" w:space="0" w:color="auto"/>
                            <w:left w:val="none" w:sz="0" w:space="0" w:color="auto"/>
                            <w:bottom w:val="none" w:sz="0" w:space="0" w:color="auto"/>
                            <w:right w:val="none" w:sz="0" w:space="0" w:color="auto"/>
                          </w:divBdr>
                        </w:div>
                        <w:div w:id="749936055">
                          <w:marLeft w:val="0"/>
                          <w:marRight w:val="0"/>
                          <w:marTop w:val="0"/>
                          <w:marBottom w:val="0"/>
                          <w:divBdr>
                            <w:top w:val="none" w:sz="0" w:space="0" w:color="auto"/>
                            <w:left w:val="none" w:sz="0" w:space="0" w:color="auto"/>
                            <w:bottom w:val="none" w:sz="0" w:space="0" w:color="auto"/>
                            <w:right w:val="none" w:sz="0" w:space="0" w:color="auto"/>
                          </w:divBdr>
                        </w:div>
                        <w:div w:id="207378482">
                          <w:marLeft w:val="0"/>
                          <w:marRight w:val="0"/>
                          <w:marTop w:val="0"/>
                          <w:marBottom w:val="0"/>
                          <w:divBdr>
                            <w:top w:val="none" w:sz="0" w:space="0" w:color="auto"/>
                            <w:left w:val="none" w:sz="0" w:space="0" w:color="auto"/>
                            <w:bottom w:val="none" w:sz="0" w:space="0" w:color="auto"/>
                            <w:right w:val="none" w:sz="0" w:space="0" w:color="auto"/>
                          </w:divBdr>
                        </w:div>
                        <w:div w:id="471290494">
                          <w:marLeft w:val="0"/>
                          <w:marRight w:val="0"/>
                          <w:marTop w:val="0"/>
                          <w:marBottom w:val="0"/>
                          <w:divBdr>
                            <w:top w:val="none" w:sz="0" w:space="0" w:color="auto"/>
                            <w:left w:val="none" w:sz="0" w:space="0" w:color="auto"/>
                            <w:bottom w:val="none" w:sz="0" w:space="0" w:color="auto"/>
                            <w:right w:val="none" w:sz="0" w:space="0" w:color="auto"/>
                          </w:divBdr>
                        </w:div>
                        <w:div w:id="1470241341">
                          <w:marLeft w:val="0"/>
                          <w:marRight w:val="0"/>
                          <w:marTop w:val="0"/>
                          <w:marBottom w:val="0"/>
                          <w:divBdr>
                            <w:top w:val="none" w:sz="0" w:space="0" w:color="auto"/>
                            <w:left w:val="none" w:sz="0" w:space="0" w:color="auto"/>
                            <w:bottom w:val="none" w:sz="0" w:space="0" w:color="auto"/>
                            <w:right w:val="none" w:sz="0" w:space="0" w:color="auto"/>
                          </w:divBdr>
                        </w:div>
                        <w:div w:id="317346527">
                          <w:marLeft w:val="0"/>
                          <w:marRight w:val="0"/>
                          <w:marTop w:val="0"/>
                          <w:marBottom w:val="0"/>
                          <w:divBdr>
                            <w:top w:val="none" w:sz="0" w:space="0" w:color="auto"/>
                            <w:left w:val="none" w:sz="0" w:space="0" w:color="auto"/>
                            <w:bottom w:val="none" w:sz="0" w:space="0" w:color="auto"/>
                            <w:right w:val="none" w:sz="0" w:space="0" w:color="auto"/>
                          </w:divBdr>
                        </w:div>
                        <w:div w:id="1189562097">
                          <w:marLeft w:val="0"/>
                          <w:marRight w:val="0"/>
                          <w:marTop w:val="0"/>
                          <w:marBottom w:val="0"/>
                          <w:divBdr>
                            <w:top w:val="none" w:sz="0" w:space="0" w:color="auto"/>
                            <w:left w:val="none" w:sz="0" w:space="0" w:color="auto"/>
                            <w:bottom w:val="none" w:sz="0" w:space="0" w:color="auto"/>
                            <w:right w:val="none" w:sz="0" w:space="0" w:color="auto"/>
                          </w:divBdr>
                        </w:div>
                        <w:div w:id="653026943">
                          <w:marLeft w:val="0"/>
                          <w:marRight w:val="0"/>
                          <w:marTop w:val="0"/>
                          <w:marBottom w:val="0"/>
                          <w:divBdr>
                            <w:top w:val="none" w:sz="0" w:space="0" w:color="auto"/>
                            <w:left w:val="none" w:sz="0" w:space="0" w:color="auto"/>
                            <w:bottom w:val="none" w:sz="0" w:space="0" w:color="auto"/>
                            <w:right w:val="none" w:sz="0" w:space="0" w:color="auto"/>
                          </w:divBdr>
                        </w:div>
                        <w:div w:id="1326857240">
                          <w:marLeft w:val="0"/>
                          <w:marRight w:val="0"/>
                          <w:marTop w:val="0"/>
                          <w:marBottom w:val="0"/>
                          <w:divBdr>
                            <w:top w:val="none" w:sz="0" w:space="0" w:color="auto"/>
                            <w:left w:val="none" w:sz="0" w:space="0" w:color="auto"/>
                            <w:bottom w:val="none" w:sz="0" w:space="0" w:color="auto"/>
                            <w:right w:val="none" w:sz="0" w:space="0" w:color="auto"/>
                          </w:divBdr>
                        </w:div>
                        <w:div w:id="116920669">
                          <w:marLeft w:val="0"/>
                          <w:marRight w:val="0"/>
                          <w:marTop w:val="0"/>
                          <w:marBottom w:val="0"/>
                          <w:divBdr>
                            <w:top w:val="none" w:sz="0" w:space="0" w:color="auto"/>
                            <w:left w:val="none" w:sz="0" w:space="0" w:color="auto"/>
                            <w:bottom w:val="none" w:sz="0" w:space="0" w:color="auto"/>
                            <w:right w:val="none" w:sz="0" w:space="0" w:color="auto"/>
                          </w:divBdr>
                        </w:div>
                        <w:div w:id="852383065">
                          <w:marLeft w:val="0"/>
                          <w:marRight w:val="0"/>
                          <w:marTop w:val="0"/>
                          <w:marBottom w:val="0"/>
                          <w:divBdr>
                            <w:top w:val="none" w:sz="0" w:space="0" w:color="auto"/>
                            <w:left w:val="none" w:sz="0" w:space="0" w:color="auto"/>
                            <w:bottom w:val="none" w:sz="0" w:space="0" w:color="auto"/>
                            <w:right w:val="none" w:sz="0" w:space="0" w:color="auto"/>
                          </w:divBdr>
                        </w:div>
                        <w:div w:id="1282105268">
                          <w:marLeft w:val="0"/>
                          <w:marRight w:val="0"/>
                          <w:marTop w:val="0"/>
                          <w:marBottom w:val="0"/>
                          <w:divBdr>
                            <w:top w:val="none" w:sz="0" w:space="0" w:color="auto"/>
                            <w:left w:val="none" w:sz="0" w:space="0" w:color="auto"/>
                            <w:bottom w:val="none" w:sz="0" w:space="0" w:color="auto"/>
                            <w:right w:val="none" w:sz="0" w:space="0" w:color="auto"/>
                          </w:divBdr>
                        </w:div>
                        <w:div w:id="330791754">
                          <w:marLeft w:val="0"/>
                          <w:marRight w:val="0"/>
                          <w:marTop w:val="0"/>
                          <w:marBottom w:val="0"/>
                          <w:divBdr>
                            <w:top w:val="none" w:sz="0" w:space="0" w:color="auto"/>
                            <w:left w:val="none" w:sz="0" w:space="0" w:color="auto"/>
                            <w:bottom w:val="none" w:sz="0" w:space="0" w:color="auto"/>
                            <w:right w:val="none" w:sz="0" w:space="0" w:color="auto"/>
                          </w:divBdr>
                        </w:div>
                        <w:div w:id="1956598066">
                          <w:marLeft w:val="0"/>
                          <w:marRight w:val="0"/>
                          <w:marTop w:val="0"/>
                          <w:marBottom w:val="0"/>
                          <w:divBdr>
                            <w:top w:val="none" w:sz="0" w:space="0" w:color="auto"/>
                            <w:left w:val="none" w:sz="0" w:space="0" w:color="auto"/>
                            <w:bottom w:val="none" w:sz="0" w:space="0" w:color="auto"/>
                            <w:right w:val="none" w:sz="0" w:space="0" w:color="auto"/>
                          </w:divBdr>
                        </w:div>
                        <w:div w:id="371226608">
                          <w:marLeft w:val="0"/>
                          <w:marRight w:val="0"/>
                          <w:marTop w:val="0"/>
                          <w:marBottom w:val="0"/>
                          <w:divBdr>
                            <w:top w:val="none" w:sz="0" w:space="0" w:color="auto"/>
                            <w:left w:val="none" w:sz="0" w:space="0" w:color="auto"/>
                            <w:bottom w:val="none" w:sz="0" w:space="0" w:color="auto"/>
                            <w:right w:val="none" w:sz="0" w:space="0" w:color="auto"/>
                          </w:divBdr>
                        </w:div>
                        <w:div w:id="1306937351">
                          <w:marLeft w:val="0"/>
                          <w:marRight w:val="0"/>
                          <w:marTop w:val="0"/>
                          <w:marBottom w:val="0"/>
                          <w:divBdr>
                            <w:top w:val="none" w:sz="0" w:space="0" w:color="auto"/>
                            <w:left w:val="none" w:sz="0" w:space="0" w:color="auto"/>
                            <w:bottom w:val="none" w:sz="0" w:space="0" w:color="auto"/>
                            <w:right w:val="none" w:sz="0" w:space="0" w:color="auto"/>
                          </w:divBdr>
                        </w:div>
                        <w:div w:id="1465002207">
                          <w:marLeft w:val="0"/>
                          <w:marRight w:val="0"/>
                          <w:marTop w:val="0"/>
                          <w:marBottom w:val="0"/>
                          <w:divBdr>
                            <w:top w:val="none" w:sz="0" w:space="0" w:color="auto"/>
                            <w:left w:val="none" w:sz="0" w:space="0" w:color="auto"/>
                            <w:bottom w:val="none" w:sz="0" w:space="0" w:color="auto"/>
                            <w:right w:val="none" w:sz="0" w:space="0" w:color="auto"/>
                          </w:divBdr>
                        </w:div>
                        <w:div w:id="154298092">
                          <w:marLeft w:val="0"/>
                          <w:marRight w:val="0"/>
                          <w:marTop w:val="0"/>
                          <w:marBottom w:val="0"/>
                          <w:divBdr>
                            <w:top w:val="none" w:sz="0" w:space="0" w:color="auto"/>
                            <w:left w:val="none" w:sz="0" w:space="0" w:color="auto"/>
                            <w:bottom w:val="none" w:sz="0" w:space="0" w:color="auto"/>
                            <w:right w:val="none" w:sz="0" w:space="0" w:color="auto"/>
                          </w:divBdr>
                        </w:div>
                        <w:div w:id="555438417">
                          <w:marLeft w:val="0"/>
                          <w:marRight w:val="0"/>
                          <w:marTop w:val="0"/>
                          <w:marBottom w:val="0"/>
                          <w:divBdr>
                            <w:top w:val="none" w:sz="0" w:space="0" w:color="auto"/>
                            <w:left w:val="none" w:sz="0" w:space="0" w:color="auto"/>
                            <w:bottom w:val="none" w:sz="0" w:space="0" w:color="auto"/>
                            <w:right w:val="none" w:sz="0" w:space="0" w:color="auto"/>
                          </w:divBdr>
                        </w:div>
                        <w:div w:id="1010108016">
                          <w:marLeft w:val="0"/>
                          <w:marRight w:val="0"/>
                          <w:marTop w:val="0"/>
                          <w:marBottom w:val="0"/>
                          <w:divBdr>
                            <w:top w:val="none" w:sz="0" w:space="0" w:color="auto"/>
                            <w:left w:val="none" w:sz="0" w:space="0" w:color="auto"/>
                            <w:bottom w:val="none" w:sz="0" w:space="0" w:color="auto"/>
                            <w:right w:val="none" w:sz="0" w:space="0" w:color="auto"/>
                          </w:divBdr>
                        </w:div>
                        <w:div w:id="2106798695">
                          <w:marLeft w:val="0"/>
                          <w:marRight w:val="0"/>
                          <w:marTop w:val="0"/>
                          <w:marBottom w:val="0"/>
                          <w:divBdr>
                            <w:top w:val="none" w:sz="0" w:space="0" w:color="auto"/>
                            <w:left w:val="none" w:sz="0" w:space="0" w:color="auto"/>
                            <w:bottom w:val="none" w:sz="0" w:space="0" w:color="auto"/>
                            <w:right w:val="none" w:sz="0" w:space="0" w:color="auto"/>
                          </w:divBdr>
                        </w:div>
                        <w:div w:id="605695835">
                          <w:marLeft w:val="0"/>
                          <w:marRight w:val="0"/>
                          <w:marTop w:val="0"/>
                          <w:marBottom w:val="0"/>
                          <w:divBdr>
                            <w:top w:val="none" w:sz="0" w:space="0" w:color="auto"/>
                            <w:left w:val="none" w:sz="0" w:space="0" w:color="auto"/>
                            <w:bottom w:val="none" w:sz="0" w:space="0" w:color="auto"/>
                            <w:right w:val="none" w:sz="0" w:space="0" w:color="auto"/>
                          </w:divBdr>
                        </w:div>
                        <w:div w:id="1408916472">
                          <w:marLeft w:val="0"/>
                          <w:marRight w:val="0"/>
                          <w:marTop w:val="0"/>
                          <w:marBottom w:val="0"/>
                          <w:divBdr>
                            <w:top w:val="none" w:sz="0" w:space="0" w:color="auto"/>
                            <w:left w:val="none" w:sz="0" w:space="0" w:color="auto"/>
                            <w:bottom w:val="none" w:sz="0" w:space="0" w:color="auto"/>
                            <w:right w:val="none" w:sz="0" w:space="0" w:color="auto"/>
                          </w:divBdr>
                        </w:div>
                        <w:div w:id="1832021349">
                          <w:marLeft w:val="0"/>
                          <w:marRight w:val="0"/>
                          <w:marTop w:val="0"/>
                          <w:marBottom w:val="0"/>
                          <w:divBdr>
                            <w:top w:val="none" w:sz="0" w:space="0" w:color="auto"/>
                            <w:left w:val="none" w:sz="0" w:space="0" w:color="auto"/>
                            <w:bottom w:val="none" w:sz="0" w:space="0" w:color="auto"/>
                            <w:right w:val="none" w:sz="0" w:space="0" w:color="auto"/>
                          </w:divBdr>
                        </w:div>
                        <w:div w:id="1707751192">
                          <w:marLeft w:val="0"/>
                          <w:marRight w:val="0"/>
                          <w:marTop w:val="0"/>
                          <w:marBottom w:val="0"/>
                          <w:divBdr>
                            <w:top w:val="none" w:sz="0" w:space="0" w:color="auto"/>
                            <w:left w:val="none" w:sz="0" w:space="0" w:color="auto"/>
                            <w:bottom w:val="none" w:sz="0" w:space="0" w:color="auto"/>
                            <w:right w:val="none" w:sz="0" w:space="0" w:color="auto"/>
                          </w:divBdr>
                        </w:div>
                        <w:div w:id="1032268381">
                          <w:marLeft w:val="0"/>
                          <w:marRight w:val="0"/>
                          <w:marTop w:val="0"/>
                          <w:marBottom w:val="0"/>
                          <w:divBdr>
                            <w:top w:val="none" w:sz="0" w:space="0" w:color="auto"/>
                            <w:left w:val="none" w:sz="0" w:space="0" w:color="auto"/>
                            <w:bottom w:val="none" w:sz="0" w:space="0" w:color="auto"/>
                            <w:right w:val="none" w:sz="0" w:space="0" w:color="auto"/>
                          </w:divBdr>
                        </w:div>
                        <w:div w:id="1276714561">
                          <w:marLeft w:val="0"/>
                          <w:marRight w:val="0"/>
                          <w:marTop w:val="0"/>
                          <w:marBottom w:val="0"/>
                          <w:divBdr>
                            <w:top w:val="none" w:sz="0" w:space="0" w:color="auto"/>
                            <w:left w:val="none" w:sz="0" w:space="0" w:color="auto"/>
                            <w:bottom w:val="none" w:sz="0" w:space="0" w:color="auto"/>
                            <w:right w:val="none" w:sz="0" w:space="0" w:color="auto"/>
                          </w:divBdr>
                        </w:div>
                        <w:div w:id="984315690">
                          <w:marLeft w:val="0"/>
                          <w:marRight w:val="0"/>
                          <w:marTop w:val="0"/>
                          <w:marBottom w:val="0"/>
                          <w:divBdr>
                            <w:top w:val="none" w:sz="0" w:space="0" w:color="auto"/>
                            <w:left w:val="none" w:sz="0" w:space="0" w:color="auto"/>
                            <w:bottom w:val="none" w:sz="0" w:space="0" w:color="auto"/>
                            <w:right w:val="none" w:sz="0" w:space="0" w:color="auto"/>
                          </w:divBdr>
                        </w:div>
                        <w:div w:id="585727989">
                          <w:marLeft w:val="0"/>
                          <w:marRight w:val="0"/>
                          <w:marTop w:val="0"/>
                          <w:marBottom w:val="0"/>
                          <w:divBdr>
                            <w:top w:val="none" w:sz="0" w:space="0" w:color="auto"/>
                            <w:left w:val="none" w:sz="0" w:space="0" w:color="auto"/>
                            <w:bottom w:val="none" w:sz="0" w:space="0" w:color="auto"/>
                            <w:right w:val="none" w:sz="0" w:space="0" w:color="auto"/>
                          </w:divBdr>
                        </w:div>
                        <w:div w:id="3815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4468">
          <w:marLeft w:val="0"/>
          <w:marRight w:val="0"/>
          <w:marTop w:val="0"/>
          <w:marBottom w:val="0"/>
          <w:divBdr>
            <w:top w:val="none" w:sz="0" w:space="0" w:color="auto"/>
            <w:left w:val="none" w:sz="0" w:space="0" w:color="auto"/>
            <w:bottom w:val="none" w:sz="0" w:space="0" w:color="auto"/>
            <w:right w:val="none" w:sz="0" w:space="0" w:color="auto"/>
          </w:divBdr>
          <w:divsChild>
            <w:div w:id="1730417728">
              <w:marLeft w:val="0"/>
              <w:marRight w:val="0"/>
              <w:marTop w:val="0"/>
              <w:marBottom w:val="0"/>
              <w:divBdr>
                <w:top w:val="none" w:sz="0" w:space="0" w:color="auto"/>
                <w:left w:val="none" w:sz="0" w:space="0" w:color="auto"/>
                <w:bottom w:val="none" w:sz="0" w:space="0" w:color="auto"/>
                <w:right w:val="none" w:sz="0" w:space="0" w:color="auto"/>
              </w:divBdr>
            </w:div>
          </w:divsChild>
        </w:div>
        <w:div w:id="68644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w@unitedwayuc.org" TargetMode="External"/><Relationship Id="rId13" Type="http://schemas.openxmlformats.org/officeDocument/2006/relationships/hyperlink" Target="http://slco.org/homeless-services/fy2016-coc-competi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untainlandcoc.org/hud-nofa-application.html" TargetMode="Externa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untainlandcoc.org/what-we-do.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mailinglist/" TargetMode="External"/><Relationship Id="rId5" Type="http://schemas.openxmlformats.org/officeDocument/2006/relationships/footnotes" Target="footnotes.xml"/><Relationship Id="rId15" Type="http://schemas.openxmlformats.org/officeDocument/2006/relationships/hyperlink" Target="mailto:stephaniew@unitedwayuc.org" TargetMode="External"/><Relationship Id="rId10" Type="http://schemas.openxmlformats.org/officeDocument/2006/relationships/hyperlink" Target="https://www.hudexchange.info/e-snaps/fy-2016-coc-program-nofa-coc-program-competition/?utm_source=HUD+Exchange+Mailing+List&amp;utm_campaign=f6fc2bfddb-FY16+CoC+Program+Competition+is+Now+Open+-+6%2F27%2F16&amp;utm_medium=email&amp;utm_term=0_f32b935a5f-f6fc2bfddb-193804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dexchange.info/coc" TargetMode="External"/><Relationship Id="rId14" Type="http://schemas.openxmlformats.org/officeDocument/2006/relationships/hyperlink" Target="https://www.hudexchange.info/programs/c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Quackenbush</dc:creator>
  <cp:lastModifiedBy>Stephanie Willmore</cp:lastModifiedBy>
  <cp:revision>2</cp:revision>
  <cp:lastPrinted>2015-06-01T17:58:00Z</cp:lastPrinted>
  <dcterms:created xsi:type="dcterms:W3CDTF">2016-07-09T21:20:00Z</dcterms:created>
  <dcterms:modified xsi:type="dcterms:W3CDTF">2016-07-09T21:20:00Z</dcterms:modified>
</cp:coreProperties>
</file>